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1D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4B04BC0" wp14:editId="3A56DBE4">
            <wp:simplePos x="0" y="0"/>
            <wp:positionH relativeFrom="column">
              <wp:posOffset>-499110</wp:posOffset>
            </wp:positionH>
            <wp:positionV relativeFrom="paragraph">
              <wp:posOffset>-596265</wp:posOffset>
            </wp:positionV>
            <wp:extent cx="7156422" cy="9848850"/>
            <wp:effectExtent l="0" t="0" r="6985" b="0"/>
            <wp:wrapNone/>
            <wp:docPr id="1" name="Рисунок 1" descr="C:\Users\User\Desktop\Титульный лист к программе Д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программе ДО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22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1D3" w:rsidRDefault="00B811D3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901E7F" w:rsidRPr="00901E7F" w:rsidTr="00901E7F">
        <w:tc>
          <w:tcPr>
            <w:tcW w:w="7083" w:type="dxa"/>
          </w:tcPr>
          <w:p w:rsidR="00901E7F" w:rsidRPr="0003001C" w:rsidRDefault="00901E7F" w:rsidP="0003001C">
            <w:pPr>
              <w:spacing w:before="100" w:beforeAutospacing="1" w:after="100" w:afterAutospacing="1" w:line="48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0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2262" w:type="dxa"/>
          </w:tcPr>
          <w:p w:rsidR="00901E7F" w:rsidRPr="0003001C" w:rsidRDefault="00901E7F" w:rsidP="0003001C">
            <w:pPr>
              <w:spacing w:before="100" w:beforeAutospacing="1" w:after="100" w:afterAutospacing="1" w:line="48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00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</w:t>
            </w:r>
          </w:p>
        </w:tc>
      </w:tr>
      <w:tr w:rsidR="00901E7F" w:rsidRPr="00901E7F" w:rsidTr="00901E7F">
        <w:tc>
          <w:tcPr>
            <w:tcW w:w="7083" w:type="dxa"/>
          </w:tcPr>
          <w:p w:rsidR="00901E7F" w:rsidRPr="0003001C" w:rsidRDefault="0003001C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Информационная карта программы</w:t>
            </w:r>
          </w:p>
        </w:tc>
        <w:tc>
          <w:tcPr>
            <w:tcW w:w="2262" w:type="dxa"/>
          </w:tcPr>
          <w:p w:rsidR="00901E7F" w:rsidRPr="0003001C" w:rsidRDefault="005941EF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3-5</w:t>
            </w:r>
          </w:p>
        </w:tc>
      </w:tr>
      <w:tr w:rsidR="00901E7F" w:rsidRPr="00901E7F" w:rsidTr="00901E7F">
        <w:tc>
          <w:tcPr>
            <w:tcW w:w="7083" w:type="dxa"/>
          </w:tcPr>
          <w:p w:rsidR="00901E7F" w:rsidRPr="0003001C" w:rsidRDefault="00901E7F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Общие положения</w:t>
            </w:r>
          </w:p>
        </w:tc>
        <w:tc>
          <w:tcPr>
            <w:tcW w:w="2262" w:type="dxa"/>
          </w:tcPr>
          <w:p w:rsidR="00901E7F" w:rsidRPr="0003001C" w:rsidRDefault="005D5758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6-7</w:t>
            </w:r>
          </w:p>
        </w:tc>
      </w:tr>
      <w:tr w:rsidR="00901E7F" w:rsidRPr="00901E7F" w:rsidTr="00901E7F">
        <w:tc>
          <w:tcPr>
            <w:tcW w:w="7083" w:type="dxa"/>
          </w:tcPr>
          <w:p w:rsidR="00901E7F" w:rsidRPr="0003001C" w:rsidRDefault="00901E7F" w:rsidP="0003001C">
            <w:pPr>
              <w:spacing w:line="480" w:lineRule="auto"/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0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Целевой раздел программы воспитательной работы</w:t>
            </w:r>
          </w:p>
        </w:tc>
        <w:tc>
          <w:tcPr>
            <w:tcW w:w="2262" w:type="dxa"/>
          </w:tcPr>
          <w:p w:rsidR="00901E7F" w:rsidRPr="0003001C" w:rsidRDefault="005D5758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DA28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-21</w:t>
            </w:r>
          </w:p>
        </w:tc>
      </w:tr>
      <w:tr w:rsidR="00901E7F" w:rsidRPr="00901E7F" w:rsidTr="00901E7F">
        <w:tc>
          <w:tcPr>
            <w:tcW w:w="7083" w:type="dxa"/>
          </w:tcPr>
          <w:p w:rsidR="00901E7F" w:rsidRPr="0003001C" w:rsidRDefault="00901E7F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0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2262" w:type="dxa"/>
          </w:tcPr>
          <w:p w:rsidR="00901E7F" w:rsidRPr="0003001C" w:rsidRDefault="00DA284D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22-34</w:t>
            </w:r>
          </w:p>
        </w:tc>
      </w:tr>
      <w:tr w:rsidR="00901E7F" w:rsidRPr="00901E7F" w:rsidTr="00901E7F">
        <w:tc>
          <w:tcPr>
            <w:tcW w:w="7083" w:type="dxa"/>
          </w:tcPr>
          <w:p w:rsidR="00901E7F" w:rsidRPr="0003001C" w:rsidRDefault="00901E7F" w:rsidP="0003001C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001C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2262" w:type="dxa"/>
          </w:tcPr>
          <w:p w:rsidR="00901E7F" w:rsidRPr="0003001C" w:rsidRDefault="00DA284D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35-39</w:t>
            </w:r>
            <w:bookmarkStart w:id="0" w:name="_GoBack"/>
            <w:bookmarkEnd w:id="0"/>
          </w:p>
        </w:tc>
      </w:tr>
      <w:tr w:rsidR="00901E7F" w:rsidRPr="00901E7F" w:rsidTr="00901E7F">
        <w:tc>
          <w:tcPr>
            <w:tcW w:w="7083" w:type="dxa"/>
          </w:tcPr>
          <w:p w:rsidR="00901E7F" w:rsidRPr="0003001C" w:rsidRDefault="00901E7F" w:rsidP="0003001C">
            <w:pPr>
              <w:spacing w:after="12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01C">
              <w:rPr>
                <w:rFonts w:ascii="Times New Roman" w:hAnsi="Times New Roman" w:cs="Times New Roman"/>
                <w:iCs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2262" w:type="dxa"/>
          </w:tcPr>
          <w:p w:rsidR="00901E7F" w:rsidRPr="0003001C" w:rsidRDefault="00DA284D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40-43</w:t>
            </w:r>
          </w:p>
        </w:tc>
      </w:tr>
      <w:tr w:rsidR="00901E7F" w:rsidRPr="00901E7F" w:rsidTr="00901E7F">
        <w:tc>
          <w:tcPr>
            <w:tcW w:w="7083" w:type="dxa"/>
          </w:tcPr>
          <w:p w:rsidR="00901E7F" w:rsidRPr="0003001C" w:rsidRDefault="00901E7F" w:rsidP="0003001C">
            <w:pPr>
              <w:spacing w:after="120" w:line="48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30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элементы</w:t>
            </w:r>
          </w:p>
        </w:tc>
        <w:tc>
          <w:tcPr>
            <w:tcW w:w="2262" w:type="dxa"/>
          </w:tcPr>
          <w:p w:rsidR="00901E7F" w:rsidRPr="0003001C" w:rsidRDefault="00DA284D" w:rsidP="0003001C">
            <w:pPr>
              <w:spacing w:before="100" w:beforeAutospacing="1" w:after="100" w:afterAutospacing="1" w:line="48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</w:t>
            </w:r>
          </w:p>
        </w:tc>
      </w:tr>
    </w:tbl>
    <w:p w:rsidR="00901E7F" w:rsidRDefault="00901E7F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E7F" w:rsidRDefault="00901E7F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E7F" w:rsidRDefault="00901E7F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1E7F" w:rsidRDefault="00901E7F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4EB5" w:rsidRDefault="00C44EB5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4EB5" w:rsidRDefault="00C44EB5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4EB5" w:rsidRDefault="00C44EB5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4EB5" w:rsidRDefault="00C44EB5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01C" w:rsidRDefault="0003001C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4EB5" w:rsidRPr="00CB2AA2" w:rsidRDefault="008F0CF5" w:rsidP="00C44E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карта программы</w:t>
      </w:r>
    </w:p>
    <w:p w:rsidR="00C44EB5" w:rsidRPr="00CB2AA2" w:rsidRDefault="00C44EB5" w:rsidP="00C44EB5">
      <w:pPr>
        <w:pStyle w:val="a7"/>
        <w:spacing w:line="319" w:lineRule="exact"/>
        <w:ind w:left="1476" w:right="2478"/>
        <w:jc w:val="center"/>
        <w:rPr>
          <w:sz w:val="24"/>
          <w:szCs w:val="24"/>
        </w:rPr>
      </w:pPr>
      <w:r w:rsidRPr="00CB2AA2">
        <w:rPr>
          <w:color w:val="181818"/>
          <w:spacing w:val="-6"/>
          <w:sz w:val="24"/>
          <w:szCs w:val="24"/>
        </w:rPr>
        <w:t>лагеря</w:t>
      </w:r>
      <w:r w:rsidRPr="00CB2AA2">
        <w:rPr>
          <w:color w:val="181818"/>
          <w:spacing w:val="-13"/>
          <w:sz w:val="24"/>
          <w:szCs w:val="24"/>
        </w:rPr>
        <w:t xml:space="preserve"> </w:t>
      </w:r>
      <w:r w:rsidRPr="00CB2AA2">
        <w:rPr>
          <w:color w:val="181818"/>
          <w:spacing w:val="-6"/>
          <w:sz w:val="24"/>
          <w:szCs w:val="24"/>
        </w:rPr>
        <w:t>с</w:t>
      </w:r>
      <w:r w:rsidRPr="00CB2AA2">
        <w:rPr>
          <w:color w:val="181818"/>
          <w:spacing w:val="-12"/>
          <w:sz w:val="24"/>
          <w:szCs w:val="24"/>
        </w:rPr>
        <w:t xml:space="preserve"> </w:t>
      </w:r>
      <w:r w:rsidRPr="00CB2AA2">
        <w:rPr>
          <w:color w:val="181818"/>
          <w:spacing w:val="-6"/>
          <w:sz w:val="24"/>
          <w:szCs w:val="24"/>
        </w:rPr>
        <w:t>дневным</w:t>
      </w:r>
      <w:r w:rsidRPr="00CB2AA2">
        <w:rPr>
          <w:color w:val="181818"/>
          <w:spacing w:val="5"/>
          <w:sz w:val="24"/>
          <w:szCs w:val="24"/>
        </w:rPr>
        <w:t xml:space="preserve"> </w:t>
      </w:r>
      <w:r w:rsidRPr="00CB2AA2">
        <w:rPr>
          <w:color w:val="161616"/>
          <w:spacing w:val="-6"/>
          <w:sz w:val="24"/>
          <w:szCs w:val="24"/>
        </w:rPr>
        <w:t>пребыванием</w:t>
      </w:r>
      <w:r w:rsidRPr="00CB2AA2">
        <w:rPr>
          <w:color w:val="161616"/>
          <w:spacing w:val="18"/>
          <w:sz w:val="24"/>
          <w:szCs w:val="24"/>
        </w:rPr>
        <w:t xml:space="preserve"> </w:t>
      </w:r>
      <w:r w:rsidRPr="00CB2AA2">
        <w:rPr>
          <w:color w:val="1A1A1A"/>
          <w:spacing w:val="-6"/>
          <w:sz w:val="24"/>
          <w:szCs w:val="24"/>
        </w:rPr>
        <w:t>детей</w:t>
      </w:r>
    </w:p>
    <w:p w:rsidR="00C44EB5" w:rsidRPr="00CB2AA2" w:rsidRDefault="00C44EB5" w:rsidP="00C44EB5">
      <w:pPr>
        <w:pStyle w:val="a7"/>
        <w:spacing w:line="328" w:lineRule="exact"/>
        <w:ind w:left="1476" w:right="2479"/>
        <w:jc w:val="center"/>
        <w:rPr>
          <w:color w:val="161616"/>
          <w:spacing w:val="-4"/>
          <w:sz w:val="24"/>
          <w:szCs w:val="24"/>
        </w:rPr>
      </w:pPr>
      <w:r w:rsidRPr="00CB2AA2">
        <w:rPr>
          <w:color w:val="181818"/>
          <w:spacing w:val="-4"/>
          <w:sz w:val="24"/>
          <w:szCs w:val="24"/>
        </w:rPr>
        <w:t>МАОУ Ильинская СОШ</w:t>
      </w:r>
      <w:r w:rsidRPr="00CB2AA2">
        <w:rPr>
          <w:color w:val="161616"/>
          <w:spacing w:val="-14"/>
          <w:sz w:val="24"/>
          <w:szCs w:val="24"/>
        </w:rPr>
        <w:t xml:space="preserve"> </w:t>
      </w:r>
      <w:r w:rsidRPr="00CB2AA2">
        <w:rPr>
          <w:color w:val="161616"/>
          <w:spacing w:val="-4"/>
          <w:sz w:val="24"/>
          <w:szCs w:val="24"/>
        </w:rPr>
        <w:t>в</w:t>
      </w:r>
      <w:r w:rsidRPr="00CB2AA2">
        <w:rPr>
          <w:color w:val="161616"/>
          <w:spacing w:val="-14"/>
          <w:sz w:val="24"/>
          <w:szCs w:val="24"/>
        </w:rPr>
        <w:t xml:space="preserve"> </w:t>
      </w:r>
      <w:r w:rsidRPr="00CB2AA2">
        <w:rPr>
          <w:color w:val="161616"/>
          <w:spacing w:val="-4"/>
          <w:sz w:val="24"/>
          <w:szCs w:val="24"/>
        </w:rPr>
        <w:t>период</w:t>
      </w:r>
      <w:r w:rsidRPr="00CB2AA2">
        <w:rPr>
          <w:color w:val="161616"/>
          <w:spacing w:val="-14"/>
          <w:sz w:val="24"/>
          <w:szCs w:val="24"/>
        </w:rPr>
        <w:t xml:space="preserve"> </w:t>
      </w:r>
      <w:r w:rsidRPr="00CB2AA2">
        <w:rPr>
          <w:color w:val="161616"/>
          <w:spacing w:val="-4"/>
          <w:sz w:val="24"/>
          <w:szCs w:val="24"/>
        </w:rPr>
        <w:t>летних</w:t>
      </w:r>
      <w:r w:rsidRPr="00CB2AA2">
        <w:rPr>
          <w:color w:val="161616"/>
          <w:spacing w:val="-14"/>
          <w:sz w:val="24"/>
          <w:szCs w:val="24"/>
        </w:rPr>
        <w:t xml:space="preserve"> </w:t>
      </w:r>
      <w:r w:rsidRPr="00CB2AA2">
        <w:rPr>
          <w:color w:val="161616"/>
          <w:spacing w:val="-4"/>
          <w:sz w:val="24"/>
          <w:szCs w:val="24"/>
        </w:rPr>
        <w:t>каникул</w:t>
      </w:r>
    </w:p>
    <w:p w:rsidR="00C44EB5" w:rsidRPr="00CB2AA2" w:rsidRDefault="00C44EB5" w:rsidP="00C44EB5">
      <w:pPr>
        <w:pStyle w:val="a7"/>
        <w:spacing w:line="328" w:lineRule="exact"/>
        <w:ind w:left="1476" w:right="2479"/>
        <w:jc w:val="center"/>
        <w:rPr>
          <w:sz w:val="24"/>
          <w:szCs w:val="24"/>
        </w:rPr>
      </w:pPr>
      <w:r w:rsidRPr="00CB2AA2">
        <w:rPr>
          <w:color w:val="161616"/>
          <w:spacing w:val="-12"/>
          <w:sz w:val="24"/>
          <w:szCs w:val="24"/>
        </w:rPr>
        <w:t xml:space="preserve"> </w:t>
      </w:r>
      <w:r w:rsidRPr="00CB2AA2">
        <w:rPr>
          <w:color w:val="1A1A1A"/>
          <w:spacing w:val="-4"/>
          <w:sz w:val="24"/>
          <w:szCs w:val="24"/>
        </w:rPr>
        <w:t>2026</w:t>
      </w:r>
      <w:r w:rsidRPr="00CB2AA2">
        <w:rPr>
          <w:color w:val="1A1A1A"/>
          <w:spacing w:val="-10"/>
          <w:sz w:val="24"/>
          <w:szCs w:val="24"/>
        </w:rPr>
        <w:t xml:space="preserve"> </w:t>
      </w:r>
      <w:r w:rsidRPr="00CB2AA2">
        <w:rPr>
          <w:color w:val="161616"/>
          <w:spacing w:val="-4"/>
          <w:sz w:val="24"/>
          <w:szCs w:val="24"/>
        </w:rPr>
        <w:t>года</w:t>
      </w:r>
    </w:p>
    <w:p w:rsidR="00C44EB5" w:rsidRPr="00CB2AA2" w:rsidRDefault="00C44EB5" w:rsidP="00C44EB5">
      <w:pPr>
        <w:pStyle w:val="a7"/>
        <w:spacing w:before="101"/>
        <w:rPr>
          <w:sz w:val="24"/>
          <w:szCs w:val="24"/>
        </w:rPr>
      </w:pPr>
    </w:p>
    <w:tbl>
      <w:tblPr>
        <w:tblStyle w:val="TableNormal"/>
        <w:tblW w:w="0" w:type="auto"/>
        <w:tblInd w:w="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257"/>
      </w:tblGrid>
      <w:tr w:rsidR="00C44EB5" w:rsidRPr="00CB2AA2" w:rsidTr="00C44EB5">
        <w:trPr>
          <w:trHeight w:val="988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308" w:lineRule="exact"/>
              <w:ind w:left="121"/>
              <w:rPr>
                <w:sz w:val="24"/>
                <w:szCs w:val="24"/>
              </w:rPr>
            </w:pPr>
            <w:r w:rsidRPr="00CB2AA2">
              <w:rPr>
                <w:color w:val="131313"/>
                <w:spacing w:val="-2"/>
                <w:sz w:val="24"/>
                <w:szCs w:val="24"/>
              </w:rPr>
              <w:t>Наименование</w:t>
            </w:r>
          </w:p>
          <w:p w:rsidR="00C44EB5" w:rsidRPr="00CB2AA2" w:rsidRDefault="00C44EB5" w:rsidP="00C44EB5">
            <w:pPr>
              <w:pStyle w:val="TableParagraph"/>
              <w:spacing w:line="330" w:lineRule="exact"/>
              <w:ind w:left="125"/>
              <w:rPr>
                <w:sz w:val="24"/>
                <w:szCs w:val="24"/>
              </w:rPr>
            </w:pPr>
            <w:r w:rsidRPr="00CB2AA2">
              <w:rPr>
                <w:color w:val="0F0F0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257" w:type="dxa"/>
          </w:tcPr>
          <w:p w:rsidR="00C44EB5" w:rsidRPr="00CB2AA2" w:rsidRDefault="00C44EB5" w:rsidP="00C44EB5">
            <w:pPr>
              <w:pStyle w:val="TableParagraph"/>
              <w:spacing w:line="232" w:lineRule="auto"/>
              <w:ind w:left="130" w:right="8" w:hanging="5"/>
              <w:rPr>
                <w:sz w:val="24"/>
                <w:szCs w:val="24"/>
                <w:lang w:val="ru-RU"/>
              </w:rPr>
            </w:pPr>
            <w:r w:rsidRPr="00CB2AA2">
              <w:rPr>
                <w:color w:val="151515"/>
                <w:spacing w:val="-6"/>
                <w:sz w:val="24"/>
                <w:szCs w:val="24"/>
                <w:lang w:val="ru-RU"/>
              </w:rPr>
              <w:t xml:space="preserve">Комплексная </w:t>
            </w:r>
            <w:r w:rsidRPr="00CB2AA2">
              <w:rPr>
                <w:color w:val="161616"/>
                <w:spacing w:val="-6"/>
                <w:sz w:val="24"/>
                <w:szCs w:val="24"/>
                <w:lang w:val="ru-RU"/>
              </w:rPr>
              <w:t xml:space="preserve">программа </w:t>
            </w:r>
            <w:r w:rsidRPr="00CB2AA2">
              <w:rPr>
                <w:color w:val="151515"/>
                <w:spacing w:val="-6"/>
                <w:sz w:val="24"/>
                <w:szCs w:val="24"/>
                <w:lang w:val="ru-RU"/>
              </w:rPr>
              <w:t>организации</w:t>
            </w:r>
            <w:r w:rsidRPr="00CB2AA2">
              <w:rPr>
                <w:color w:val="15151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pacing w:val="-6"/>
                <w:sz w:val="24"/>
                <w:szCs w:val="24"/>
                <w:lang w:val="ru-RU"/>
              </w:rPr>
              <w:t>летнего</w:t>
            </w:r>
            <w:r w:rsidRPr="00CB2AA2">
              <w:rPr>
                <w:color w:val="161616"/>
                <w:spacing w:val="-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pacing w:val="-6"/>
                <w:sz w:val="24"/>
                <w:szCs w:val="24"/>
                <w:lang w:val="ru-RU"/>
              </w:rPr>
              <w:t xml:space="preserve">отдыха, </w:t>
            </w:r>
            <w:r w:rsidRPr="00CB2AA2">
              <w:rPr>
                <w:color w:val="161616"/>
                <w:sz w:val="24"/>
                <w:szCs w:val="24"/>
                <w:lang w:val="ru-RU"/>
              </w:rPr>
              <w:t>оздоровления</w:t>
            </w:r>
            <w:r w:rsidRPr="00CB2AA2">
              <w:rPr>
                <w:color w:val="161616"/>
                <w:spacing w:val="-12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A1A1A"/>
                <w:sz w:val="24"/>
                <w:szCs w:val="24"/>
                <w:lang w:val="ru-RU"/>
              </w:rPr>
              <w:t>и</w:t>
            </w:r>
            <w:r w:rsidRPr="00CB2AA2">
              <w:rPr>
                <w:color w:val="1A1A1A"/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z w:val="24"/>
                <w:szCs w:val="24"/>
                <w:lang w:val="ru-RU"/>
              </w:rPr>
              <w:t>занятости</w:t>
            </w:r>
            <w:r w:rsidRPr="00CB2AA2">
              <w:rPr>
                <w:color w:val="161616"/>
                <w:spacing w:val="-11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z w:val="24"/>
                <w:szCs w:val="24"/>
                <w:lang w:val="ru-RU"/>
              </w:rPr>
              <w:t>детей</w:t>
            </w:r>
            <w:r w:rsidRPr="00CB2AA2">
              <w:rPr>
                <w:color w:val="161616"/>
                <w:spacing w:val="-19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z w:val="24"/>
                <w:szCs w:val="24"/>
                <w:lang w:val="ru-RU"/>
              </w:rPr>
              <w:t>и</w:t>
            </w:r>
            <w:r w:rsidRPr="00CB2AA2">
              <w:rPr>
                <w:color w:val="161616"/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z w:val="24"/>
                <w:szCs w:val="24"/>
                <w:lang w:val="ru-RU"/>
              </w:rPr>
              <w:t>подростков</w:t>
            </w:r>
            <w:r w:rsidRPr="00CB2AA2">
              <w:rPr>
                <w:color w:val="161616"/>
                <w:spacing w:val="-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z w:val="24"/>
                <w:szCs w:val="24"/>
                <w:lang w:val="ru-RU"/>
              </w:rPr>
              <w:t>«Одна страна – одна семья!</w:t>
            </w:r>
            <w:r w:rsidRPr="00CB2AA2">
              <w:rPr>
                <w:color w:val="1A1A1A"/>
                <w:sz w:val="24"/>
                <w:szCs w:val="24"/>
                <w:lang w:val="ru-RU"/>
              </w:rPr>
              <w:t>»</w:t>
            </w:r>
          </w:p>
        </w:tc>
      </w:tr>
      <w:tr w:rsidR="00C44EB5" w:rsidRPr="00CB2AA2" w:rsidTr="00C44EB5">
        <w:trPr>
          <w:trHeight w:val="325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302" w:lineRule="exact"/>
              <w:ind w:left="128"/>
              <w:rPr>
                <w:sz w:val="24"/>
                <w:szCs w:val="24"/>
              </w:rPr>
            </w:pPr>
            <w:r w:rsidRPr="00CB2AA2">
              <w:rPr>
                <w:color w:val="0E0E0E"/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7257" w:type="dxa"/>
          </w:tcPr>
          <w:p w:rsidR="00C44EB5" w:rsidRPr="00CB2AA2" w:rsidRDefault="00C44EB5" w:rsidP="00C44EB5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CB2AA2">
              <w:rPr>
                <w:color w:val="131313"/>
                <w:spacing w:val="-8"/>
                <w:sz w:val="24"/>
                <w:szCs w:val="24"/>
                <w:lang w:val="ru-RU"/>
              </w:rPr>
              <w:t xml:space="preserve"> МАОУ Ильинская СОШ</w:t>
            </w:r>
          </w:p>
        </w:tc>
      </w:tr>
      <w:tr w:rsidR="00C44EB5" w:rsidRPr="00CB2AA2" w:rsidTr="00C44EB5">
        <w:trPr>
          <w:trHeight w:val="714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294" w:lineRule="exact"/>
              <w:ind w:left="121"/>
              <w:rPr>
                <w:sz w:val="24"/>
                <w:szCs w:val="24"/>
              </w:rPr>
            </w:pPr>
            <w:r w:rsidRPr="00CB2AA2">
              <w:rPr>
                <w:color w:val="161616"/>
                <w:spacing w:val="-2"/>
                <w:sz w:val="24"/>
                <w:szCs w:val="24"/>
              </w:rPr>
              <w:t>Юридический</w:t>
            </w:r>
          </w:p>
          <w:p w:rsidR="00C44EB5" w:rsidRPr="00CB2AA2" w:rsidRDefault="00C44EB5" w:rsidP="00C44EB5">
            <w:pPr>
              <w:pStyle w:val="TableParagraph"/>
              <w:spacing w:line="330" w:lineRule="exact"/>
              <w:ind w:left="126"/>
              <w:rPr>
                <w:sz w:val="24"/>
                <w:szCs w:val="24"/>
              </w:rPr>
            </w:pPr>
            <w:r w:rsidRPr="00CB2AA2">
              <w:rPr>
                <w:color w:val="151515"/>
                <w:spacing w:val="-2"/>
                <w:sz w:val="24"/>
                <w:szCs w:val="24"/>
              </w:rPr>
              <w:t>адрес</w:t>
            </w:r>
          </w:p>
        </w:tc>
        <w:tc>
          <w:tcPr>
            <w:tcW w:w="7257" w:type="dxa"/>
          </w:tcPr>
          <w:p w:rsidR="00C44EB5" w:rsidRPr="00CB2AA2" w:rsidRDefault="00C44EB5" w:rsidP="00CB2AA2">
            <w:pPr>
              <w:pStyle w:val="TableParagraph"/>
              <w:spacing w:line="302" w:lineRule="exact"/>
              <w:rPr>
                <w:spacing w:val="-2"/>
                <w:sz w:val="24"/>
                <w:szCs w:val="24"/>
              </w:rPr>
            </w:pPr>
            <w:r w:rsidRPr="00CB2AA2">
              <w:rPr>
                <w:color w:val="555555"/>
                <w:sz w:val="24"/>
                <w:szCs w:val="24"/>
                <w:shd w:val="clear" w:color="auto" w:fill="FFFFFF"/>
                <w:lang w:val="ru-RU"/>
              </w:rPr>
              <w:t>623512, Свердловская область, Богдановичский район, с. Ильинское, ул. Ленина, 22 К. Б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,</w:t>
            </w:r>
            <w:r w:rsidRPr="00CB2AA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тел.(34376) 38386,</w:t>
            </w:r>
            <w:r w:rsidRPr="00CB2AA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5"/>
                <w:sz w:val="24"/>
                <w:szCs w:val="24"/>
              </w:rPr>
              <w:t>e</w:t>
            </w:r>
            <w:r w:rsidRPr="00CB2AA2">
              <w:rPr>
                <w:spacing w:val="-5"/>
                <w:sz w:val="24"/>
                <w:szCs w:val="24"/>
                <w:lang w:val="ru-RU"/>
              </w:rPr>
              <w:t>-</w:t>
            </w:r>
            <w:r w:rsidR="00CB2AA2" w:rsidRPr="00CB2AA2">
              <w:rPr>
                <w:spacing w:val="-5"/>
                <w:sz w:val="24"/>
                <w:szCs w:val="24"/>
              </w:rPr>
              <w:t xml:space="preserve"> </w:t>
            </w:r>
            <w:r w:rsidRPr="00CB2AA2">
              <w:rPr>
                <w:sz w:val="24"/>
                <w:szCs w:val="24"/>
              </w:rPr>
              <w:t>mail</w:t>
            </w:r>
            <w:r w:rsidRPr="00CB2AA2">
              <w:rPr>
                <w:sz w:val="24"/>
                <w:szCs w:val="24"/>
                <w:lang w:val="ru-RU"/>
              </w:rPr>
              <w:t>:</w:t>
            </w:r>
            <w:r w:rsidRPr="00CB2AA2">
              <w:rPr>
                <w:sz w:val="24"/>
                <w:szCs w:val="24"/>
              </w:rPr>
              <w:t>il</w:t>
            </w:r>
            <w:r w:rsidRPr="00CB2AA2">
              <w:rPr>
                <w:sz w:val="24"/>
                <w:szCs w:val="24"/>
                <w:lang w:val="ru-RU"/>
              </w:rPr>
              <w:t>_</w:t>
            </w:r>
            <w:r w:rsidRPr="00CB2AA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</w:rPr>
              <w:t>sosh</w:t>
            </w:r>
            <w:hyperlink r:id="rId9">
              <w:r w:rsidRPr="00CB2AA2">
                <w:rPr>
                  <w:spacing w:val="-2"/>
                  <w:sz w:val="24"/>
                  <w:szCs w:val="24"/>
                  <w:lang w:val="ru-RU"/>
                </w:rPr>
                <w:t>@</w:t>
              </w:r>
              <w:r w:rsidRPr="00CB2AA2">
                <w:rPr>
                  <w:spacing w:val="-2"/>
                  <w:sz w:val="24"/>
                  <w:szCs w:val="24"/>
                </w:rPr>
                <w:t>uobgd</w:t>
              </w:r>
              <w:r w:rsidRPr="00CB2AA2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Pr="00CB2AA2">
                <w:rPr>
                  <w:spacing w:val="-2"/>
                  <w:sz w:val="24"/>
                  <w:szCs w:val="24"/>
                </w:rPr>
                <w:t>ru</w:t>
              </w:r>
            </w:hyperlink>
          </w:p>
          <w:p w:rsidR="00C44EB5" w:rsidRPr="00CB2AA2" w:rsidRDefault="00C44EB5" w:rsidP="00C44EB5">
            <w:pPr>
              <w:pStyle w:val="TableParagraph"/>
              <w:spacing w:before="21"/>
              <w:ind w:left="134"/>
              <w:rPr>
                <w:sz w:val="24"/>
                <w:szCs w:val="24"/>
                <w:lang w:val="ru-RU"/>
              </w:rPr>
            </w:pPr>
          </w:p>
        </w:tc>
      </w:tr>
      <w:tr w:rsidR="00C44EB5" w:rsidRPr="00CB2AA2" w:rsidTr="00C44EB5">
        <w:trPr>
          <w:trHeight w:val="647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r w:rsidRPr="00CB2AA2">
              <w:rPr>
                <w:color w:val="0F0F0F"/>
                <w:spacing w:val="-2"/>
                <w:sz w:val="24"/>
                <w:szCs w:val="24"/>
              </w:rPr>
              <w:t>Руководитель</w:t>
            </w:r>
          </w:p>
          <w:p w:rsidR="00C44EB5" w:rsidRPr="00CB2AA2" w:rsidRDefault="00C44EB5" w:rsidP="00C44EB5">
            <w:pPr>
              <w:pStyle w:val="TableParagraph"/>
              <w:spacing w:line="330" w:lineRule="exact"/>
              <w:ind w:left="125"/>
              <w:rPr>
                <w:sz w:val="24"/>
                <w:szCs w:val="24"/>
              </w:rPr>
            </w:pPr>
            <w:r w:rsidRPr="00CB2AA2">
              <w:rPr>
                <w:color w:val="0C0C0C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257" w:type="dxa"/>
          </w:tcPr>
          <w:p w:rsidR="00C44EB5" w:rsidRPr="00CB2AA2" w:rsidRDefault="00CB2AA2" w:rsidP="00CB2AA2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CB2AA2">
              <w:rPr>
                <w:color w:val="131313"/>
                <w:spacing w:val="-6"/>
                <w:sz w:val="24"/>
                <w:szCs w:val="24"/>
                <w:lang w:val="ru-RU"/>
              </w:rPr>
              <w:t>Южакова Е.А</w:t>
            </w:r>
            <w:r w:rsidR="00C44EB5" w:rsidRPr="00CB2AA2">
              <w:rPr>
                <w:color w:val="1A1A1A"/>
                <w:spacing w:val="-6"/>
                <w:sz w:val="24"/>
                <w:szCs w:val="24"/>
                <w:lang w:val="ru-RU"/>
              </w:rPr>
              <w:t>.,</w:t>
            </w:r>
            <w:r w:rsidR="00C44EB5" w:rsidRPr="00CB2AA2">
              <w:rPr>
                <w:color w:val="1A1A1A"/>
                <w:spacing w:val="-5"/>
                <w:sz w:val="24"/>
                <w:szCs w:val="24"/>
                <w:lang w:val="ru-RU"/>
              </w:rPr>
              <w:t xml:space="preserve"> </w:t>
            </w:r>
            <w:r w:rsidR="00C44EB5" w:rsidRPr="00CB2AA2">
              <w:rPr>
                <w:color w:val="161616"/>
                <w:spacing w:val="-6"/>
                <w:sz w:val="24"/>
                <w:szCs w:val="24"/>
                <w:lang w:val="ru-RU"/>
              </w:rPr>
              <w:t>директор</w:t>
            </w:r>
            <w:r w:rsidR="00C44EB5" w:rsidRPr="00CB2AA2">
              <w:rPr>
                <w:color w:val="161616"/>
                <w:spacing w:val="-2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81818"/>
                <w:spacing w:val="-6"/>
                <w:sz w:val="24"/>
                <w:szCs w:val="24"/>
                <w:lang w:val="ru-RU"/>
              </w:rPr>
              <w:t>МАОУ Ильинская СОШ</w:t>
            </w:r>
          </w:p>
        </w:tc>
      </w:tr>
      <w:tr w:rsidR="00C44EB5" w:rsidRPr="00CB2AA2" w:rsidTr="00C44EB5">
        <w:trPr>
          <w:trHeight w:val="652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294" w:lineRule="exact"/>
              <w:ind w:left="122"/>
              <w:rPr>
                <w:sz w:val="24"/>
                <w:szCs w:val="24"/>
                <w:lang w:val="ru-RU"/>
              </w:rPr>
            </w:pPr>
            <w:r w:rsidRPr="00CB2AA2">
              <w:rPr>
                <w:color w:val="131313"/>
                <w:spacing w:val="-2"/>
                <w:sz w:val="24"/>
                <w:szCs w:val="24"/>
                <w:lang w:val="ru-RU"/>
              </w:rPr>
              <w:t>Разработчик</w:t>
            </w:r>
          </w:p>
          <w:p w:rsidR="00C44EB5" w:rsidRPr="00CB2AA2" w:rsidRDefault="00C44EB5" w:rsidP="00C44EB5">
            <w:pPr>
              <w:pStyle w:val="TableParagraph"/>
              <w:spacing w:line="330" w:lineRule="exact"/>
              <w:ind w:left="125"/>
              <w:rPr>
                <w:sz w:val="24"/>
                <w:szCs w:val="24"/>
                <w:lang w:val="ru-RU"/>
              </w:rPr>
            </w:pPr>
            <w:r w:rsidRPr="00CB2AA2">
              <w:rPr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57" w:type="dxa"/>
          </w:tcPr>
          <w:p w:rsidR="00C44EB5" w:rsidRPr="00CB2AA2" w:rsidRDefault="00CB2AA2" w:rsidP="00C44EB5">
            <w:pPr>
              <w:pStyle w:val="TableParagraph"/>
              <w:spacing w:line="298" w:lineRule="exact"/>
              <w:ind w:left="126"/>
              <w:rPr>
                <w:sz w:val="24"/>
                <w:szCs w:val="24"/>
                <w:lang w:val="ru-RU"/>
              </w:rPr>
            </w:pPr>
            <w:r w:rsidRPr="00CB2AA2">
              <w:rPr>
                <w:color w:val="161616"/>
                <w:spacing w:val="-4"/>
                <w:sz w:val="24"/>
                <w:szCs w:val="24"/>
                <w:lang w:val="ru-RU"/>
              </w:rPr>
              <w:t>Есмагамбетова А.А</w:t>
            </w:r>
            <w:r w:rsidR="00C44EB5" w:rsidRPr="00CB2AA2">
              <w:rPr>
                <w:color w:val="181818"/>
                <w:spacing w:val="-4"/>
                <w:sz w:val="24"/>
                <w:szCs w:val="24"/>
                <w:lang w:val="ru-RU"/>
              </w:rPr>
              <w:t>.,</w:t>
            </w:r>
            <w:r w:rsidR="00C44EB5" w:rsidRPr="00CB2AA2">
              <w:rPr>
                <w:color w:val="181818"/>
                <w:spacing w:val="-14"/>
                <w:sz w:val="24"/>
                <w:szCs w:val="24"/>
                <w:lang w:val="ru-RU"/>
              </w:rPr>
              <w:t xml:space="preserve"> </w:t>
            </w:r>
            <w:r w:rsidR="00C44EB5" w:rsidRPr="00CB2AA2">
              <w:rPr>
                <w:color w:val="181818"/>
                <w:spacing w:val="-4"/>
                <w:sz w:val="24"/>
                <w:szCs w:val="24"/>
                <w:lang w:val="ru-RU"/>
              </w:rPr>
              <w:t>начальник</w:t>
            </w:r>
            <w:r w:rsidR="00C44EB5" w:rsidRPr="00CB2AA2">
              <w:rPr>
                <w:color w:val="181818"/>
                <w:spacing w:val="-8"/>
                <w:sz w:val="24"/>
                <w:szCs w:val="24"/>
                <w:lang w:val="ru-RU"/>
              </w:rPr>
              <w:t xml:space="preserve"> </w:t>
            </w:r>
            <w:r w:rsidR="00C44EB5" w:rsidRPr="00CB2AA2">
              <w:rPr>
                <w:color w:val="181818"/>
                <w:spacing w:val="-4"/>
                <w:sz w:val="24"/>
                <w:szCs w:val="24"/>
                <w:lang w:val="ru-RU"/>
              </w:rPr>
              <w:t>лагеря</w:t>
            </w:r>
          </w:p>
        </w:tc>
      </w:tr>
      <w:tr w:rsidR="00C44EB5" w:rsidRPr="00CB2AA2" w:rsidTr="00C44EB5">
        <w:trPr>
          <w:trHeight w:val="642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292" w:lineRule="exact"/>
              <w:ind w:left="126"/>
              <w:rPr>
                <w:sz w:val="24"/>
                <w:szCs w:val="24"/>
                <w:lang w:val="ru-RU"/>
              </w:rPr>
            </w:pPr>
            <w:r w:rsidRPr="00CB2AA2">
              <w:rPr>
                <w:color w:val="151515"/>
                <w:spacing w:val="-4"/>
                <w:sz w:val="24"/>
                <w:szCs w:val="24"/>
                <w:lang w:val="ru-RU"/>
              </w:rPr>
              <w:t>Срок</w:t>
            </w:r>
          </w:p>
          <w:p w:rsidR="00C44EB5" w:rsidRPr="00CB2AA2" w:rsidRDefault="00C44EB5" w:rsidP="00C44EB5">
            <w:pPr>
              <w:pStyle w:val="TableParagraph"/>
              <w:spacing w:line="328" w:lineRule="exact"/>
              <w:ind w:left="132"/>
              <w:rPr>
                <w:sz w:val="24"/>
                <w:szCs w:val="24"/>
                <w:lang w:val="ru-RU"/>
              </w:rPr>
            </w:pPr>
            <w:r w:rsidRPr="00CB2AA2">
              <w:rPr>
                <w:spacing w:val="-2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7257" w:type="dxa"/>
          </w:tcPr>
          <w:p w:rsidR="00C44EB5" w:rsidRPr="00CB2AA2" w:rsidRDefault="00C44EB5" w:rsidP="00C44EB5">
            <w:pPr>
              <w:pStyle w:val="TableParagraph"/>
              <w:spacing w:line="287" w:lineRule="exact"/>
              <w:ind w:left="131"/>
              <w:rPr>
                <w:sz w:val="24"/>
                <w:szCs w:val="24"/>
                <w:lang w:val="ru-RU"/>
              </w:rPr>
            </w:pPr>
            <w:r w:rsidRPr="00CB2AA2">
              <w:rPr>
                <w:color w:val="131313"/>
                <w:spacing w:val="-5"/>
                <w:sz w:val="24"/>
                <w:szCs w:val="24"/>
                <w:lang w:val="ru-RU"/>
              </w:rPr>
              <w:t>01.06.2025-</w:t>
            </w:r>
            <w:r w:rsidRPr="00CB2AA2">
              <w:rPr>
                <w:color w:val="131313"/>
                <w:spacing w:val="-2"/>
                <w:sz w:val="24"/>
                <w:szCs w:val="24"/>
                <w:lang w:val="ru-RU"/>
              </w:rPr>
              <w:t>26.06.2025</w:t>
            </w:r>
          </w:p>
          <w:p w:rsidR="00C44EB5" w:rsidRPr="00CB2AA2" w:rsidRDefault="00C44EB5" w:rsidP="00C44EB5">
            <w:pPr>
              <w:pStyle w:val="TableParagraph"/>
              <w:spacing w:line="328" w:lineRule="exact"/>
              <w:ind w:left="130"/>
              <w:rPr>
                <w:sz w:val="24"/>
                <w:szCs w:val="24"/>
                <w:lang w:val="ru-RU"/>
              </w:rPr>
            </w:pPr>
            <w:r w:rsidRPr="00CB2AA2">
              <w:rPr>
                <w:sz w:val="24"/>
                <w:szCs w:val="24"/>
                <w:lang w:val="ru-RU"/>
              </w:rPr>
              <w:t>21</w:t>
            </w:r>
            <w:r w:rsidRPr="00CB2AA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день</w:t>
            </w:r>
          </w:p>
        </w:tc>
      </w:tr>
      <w:tr w:rsidR="00C44EB5" w:rsidRPr="00CB2AA2" w:rsidTr="00C44EB5">
        <w:trPr>
          <w:trHeight w:val="647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307" w:lineRule="exact"/>
              <w:ind w:left="121"/>
              <w:rPr>
                <w:sz w:val="24"/>
                <w:szCs w:val="24"/>
                <w:lang w:val="ru-RU"/>
              </w:rPr>
            </w:pPr>
            <w:r w:rsidRPr="00CB2AA2">
              <w:rPr>
                <w:color w:val="161616"/>
                <w:spacing w:val="-5"/>
                <w:sz w:val="24"/>
                <w:szCs w:val="24"/>
                <w:lang w:val="ru-RU"/>
              </w:rPr>
              <w:t>Целевая</w:t>
            </w:r>
            <w:r w:rsidRPr="00CB2AA2">
              <w:rPr>
                <w:color w:val="161616"/>
                <w:spacing w:val="-1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pacing w:val="-2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7257" w:type="dxa"/>
          </w:tcPr>
          <w:p w:rsidR="00C44EB5" w:rsidRPr="00CB2AA2" w:rsidRDefault="00C44EB5" w:rsidP="00C44EB5">
            <w:pPr>
              <w:pStyle w:val="TableParagraph"/>
              <w:spacing w:line="228" w:lineRule="auto"/>
              <w:ind w:left="129" w:right="514" w:hanging="2"/>
              <w:rPr>
                <w:sz w:val="24"/>
                <w:szCs w:val="24"/>
                <w:lang w:val="ru-RU"/>
              </w:rPr>
            </w:pPr>
            <w:r w:rsidRPr="00CB2AA2">
              <w:rPr>
                <w:color w:val="161616"/>
                <w:spacing w:val="-6"/>
                <w:sz w:val="24"/>
                <w:szCs w:val="24"/>
                <w:lang w:val="ru-RU"/>
              </w:rPr>
              <w:t>Воспитанники</w:t>
            </w:r>
            <w:r w:rsidRPr="00CB2AA2">
              <w:rPr>
                <w:color w:val="161616"/>
                <w:spacing w:val="-2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pacing w:val="-6"/>
                <w:sz w:val="24"/>
                <w:szCs w:val="24"/>
                <w:lang w:val="ru-RU"/>
              </w:rPr>
              <w:t>пришкольного</w:t>
            </w:r>
            <w:r w:rsidRPr="00CB2AA2">
              <w:rPr>
                <w:color w:val="161616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51515"/>
                <w:spacing w:val="-6"/>
                <w:sz w:val="24"/>
                <w:szCs w:val="24"/>
                <w:lang w:val="ru-RU"/>
              </w:rPr>
              <w:t>оздоровительного</w:t>
            </w:r>
            <w:r w:rsidRPr="00CB2AA2">
              <w:rPr>
                <w:color w:val="151515"/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81818"/>
                <w:spacing w:val="-6"/>
                <w:sz w:val="24"/>
                <w:szCs w:val="24"/>
                <w:lang w:val="ru-RU"/>
              </w:rPr>
              <w:t xml:space="preserve">лагеря </w:t>
            </w:r>
            <w:r w:rsidRPr="00CB2AA2">
              <w:rPr>
                <w:color w:val="111111"/>
                <w:sz w:val="24"/>
                <w:szCs w:val="24"/>
                <w:lang w:val="ru-RU"/>
              </w:rPr>
              <w:t>6,5-17</w:t>
            </w:r>
            <w:r w:rsidRPr="00CB2AA2">
              <w:rPr>
                <w:color w:val="111111"/>
                <w:spacing w:val="-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31313"/>
                <w:sz w:val="24"/>
                <w:szCs w:val="24"/>
                <w:lang w:val="ru-RU"/>
              </w:rPr>
              <w:t>лет</w:t>
            </w:r>
            <w:r w:rsidRPr="00CB2AA2">
              <w:rPr>
                <w:color w:val="131313"/>
                <w:spacing w:val="-10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31313"/>
                <w:sz w:val="24"/>
                <w:szCs w:val="24"/>
                <w:lang w:val="ru-RU"/>
              </w:rPr>
              <w:t>(в</w:t>
            </w:r>
            <w:r w:rsidRPr="00CB2AA2">
              <w:rPr>
                <w:color w:val="131313"/>
                <w:spacing w:val="-15"/>
                <w:sz w:val="24"/>
                <w:szCs w:val="24"/>
                <w:lang w:val="ru-RU"/>
              </w:rPr>
              <w:t xml:space="preserve"> </w:t>
            </w:r>
            <w:r w:rsidR="00CB2AA2" w:rsidRPr="00CB2AA2">
              <w:rPr>
                <w:color w:val="111111"/>
                <w:sz w:val="24"/>
                <w:szCs w:val="24"/>
                <w:lang w:val="ru-RU"/>
              </w:rPr>
              <w:t>количестве 40</w:t>
            </w:r>
            <w:r w:rsidRPr="00CB2AA2">
              <w:rPr>
                <w:color w:val="111111"/>
                <w:spacing w:val="-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31313"/>
                <w:sz w:val="24"/>
                <w:szCs w:val="24"/>
                <w:lang w:val="ru-RU"/>
              </w:rPr>
              <w:t>человек)</w:t>
            </w:r>
          </w:p>
        </w:tc>
      </w:tr>
      <w:tr w:rsidR="00C44EB5" w:rsidRPr="00CB2AA2" w:rsidTr="00C44EB5">
        <w:trPr>
          <w:trHeight w:val="335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302" w:lineRule="exact"/>
              <w:ind w:left="126"/>
              <w:rPr>
                <w:sz w:val="24"/>
                <w:szCs w:val="24"/>
              </w:rPr>
            </w:pPr>
            <w:r w:rsidRPr="00CB2AA2">
              <w:rPr>
                <w:spacing w:val="-2"/>
                <w:sz w:val="24"/>
                <w:szCs w:val="24"/>
              </w:rPr>
              <w:t>Отряды</w:t>
            </w:r>
          </w:p>
        </w:tc>
        <w:tc>
          <w:tcPr>
            <w:tcW w:w="7257" w:type="dxa"/>
          </w:tcPr>
          <w:p w:rsidR="00C44EB5" w:rsidRPr="00CB2AA2" w:rsidRDefault="00CB2AA2" w:rsidP="00C44EB5">
            <w:pPr>
              <w:pStyle w:val="TableParagraph"/>
              <w:spacing w:line="307" w:lineRule="exact"/>
              <w:ind w:left="132"/>
              <w:rPr>
                <w:sz w:val="24"/>
                <w:szCs w:val="24"/>
                <w:lang w:val="ru-RU"/>
              </w:rPr>
            </w:pPr>
            <w:r w:rsidRPr="00CB2AA2">
              <w:rPr>
                <w:color w:val="131313"/>
                <w:spacing w:val="-2"/>
                <w:sz w:val="24"/>
                <w:szCs w:val="24"/>
                <w:lang w:val="ru-RU"/>
              </w:rPr>
              <w:t>два</w:t>
            </w:r>
            <w:r w:rsidR="00C44EB5" w:rsidRPr="00CB2AA2">
              <w:rPr>
                <w:color w:val="131313"/>
                <w:spacing w:val="-1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отряда</w:t>
            </w:r>
            <w:r w:rsidR="00C44EB5" w:rsidRPr="00CB2AA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C44EB5" w:rsidRPr="00CB2AA2">
              <w:rPr>
                <w:color w:val="181818"/>
                <w:spacing w:val="-2"/>
                <w:sz w:val="24"/>
                <w:szCs w:val="24"/>
                <w:lang w:val="ru-RU"/>
              </w:rPr>
              <w:t>по</w:t>
            </w:r>
            <w:r w:rsidR="00C44EB5" w:rsidRPr="00CB2AA2">
              <w:rPr>
                <w:color w:val="181818"/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color w:val="161616"/>
                <w:spacing w:val="-2"/>
                <w:sz w:val="24"/>
                <w:szCs w:val="24"/>
                <w:lang w:val="ru-RU"/>
              </w:rPr>
              <w:t xml:space="preserve">13 </w:t>
            </w:r>
            <w:r w:rsidRPr="00CB2AA2">
              <w:rPr>
                <w:color w:val="151515"/>
                <w:spacing w:val="-2"/>
                <w:sz w:val="24"/>
                <w:szCs w:val="24"/>
                <w:lang w:val="ru-RU"/>
              </w:rPr>
              <w:t>человек, один отряд -  13 человек</w:t>
            </w:r>
          </w:p>
        </w:tc>
      </w:tr>
      <w:tr w:rsidR="00C44EB5" w:rsidRPr="00CB2AA2" w:rsidTr="00C44EB5">
        <w:trPr>
          <w:trHeight w:val="4828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289" w:lineRule="exact"/>
              <w:ind w:left="124"/>
              <w:rPr>
                <w:sz w:val="24"/>
                <w:szCs w:val="24"/>
              </w:rPr>
            </w:pPr>
            <w:r w:rsidRPr="00CB2AA2">
              <w:rPr>
                <w:color w:val="151515"/>
                <w:spacing w:val="-2"/>
                <w:sz w:val="24"/>
                <w:szCs w:val="24"/>
              </w:rPr>
              <w:t>Актуальность</w:t>
            </w:r>
          </w:p>
          <w:p w:rsidR="00C44EB5" w:rsidRPr="00CB2AA2" w:rsidRDefault="00C44EB5" w:rsidP="00C44EB5">
            <w:pPr>
              <w:pStyle w:val="TableParagraph"/>
              <w:spacing w:line="330" w:lineRule="exact"/>
              <w:ind w:left="125"/>
              <w:rPr>
                <w:sz w:val="24"/>
                <w:szCs w:val="24"/>
              </w:rPr>
            </w:pPr>
            <w:r w:rsidRPr="00CB2AA2">
              <w:rPr>
                <w:color w:val="0F0F0F"/>
                <w:spacing w:val="-2"/>
                <w:sz w:val="24"/>
                <w:szCs w:val="24"/>
              </w:rPr>
              <w:t>программы:</w:t>
            </w:r>
          </w:p>
        </w:tc>
        <w:tc>
          <w:tcPr>
            <w:tcW w:w="7257" w:type="dxa"/>
          </w:tcPr>
          <w:p w:rsidR="00C44EB5" w:rsidRPr="00CB2AA2" w:rsidRDefault="00C44EB5" w:rsidP="00C44EB5">
            <w:pPr>
              <w:pStyle w:val="TableParagraph"/>
              <w:spacing w:line="289" w:lineRule="exact"/>
              <w:ind w:left="129"/>
              <w:rPr>
                <w:sz w:val="24"/>
                <w:szCs w:val="24"/>
                <w:lang w:val="ru-RU"/>
              </w:rPr>
            </w:pPr>
            <w:r w:rsidRPr="00CB2AA2">
              <w:rPr>
                <w:spacing w:val="-6"/>
                <w:sz w:val="24"/>
                <w:szCs w:val="24"/>
                <w:lang w:val="ru-RU"/>
              </w:rPr>
              <w:t>Актуальность</w:t>
            </w:r>
            <w:r w:rsidRPr="00CB2A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внедрения</w:t>
            </w:r>
            <w:r w:rsidRPr="00CB2AA2">
              <w:rPr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программы</w:t>
            </w:r>
            <w:r w:rsidRPr="00CB2AA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в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летнем</w:t>
            </w:r>
            <w:r w:rsidRPr="00CB2AA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лагере</w:t>
            </w:r>
          </w:p>
          <w:p w:rsidR="00C44EB5" w:rsidRPr="00CB2AA2" w:rsidRDefault="00C44EB5" w:rsidP="00C44EB5">
            <w:pPr>
              <w:pStyle w:val="TableParagraph"/>
              <w:spacing w:line="324" w:lineRule="exact"/>
              <w:ind w:left="131"/>
              <w:rPr>
                <w:sz w:val="24"/>
                <w:szCs w:val="24"/>
              </w:rPr>
            </w:pPr>
            <w:r w:rsidRPr="00CB2AA2">
              <w:rPr>
                <w:spacing w:val="-6"/>
                <w:sz w:val="24"/>
                <w:szCs w:val="24"/>
              </w:rPr>
              <w:t>обоснована следующими</w:t>
            </w:r>
            <w:r w:rsidRPr="00CB2AA2">
              <w:rPr>
                <w:spacing w:val="-2"/>
                <w:sz w:val="24"/>
                <w:szCs w:val="24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</w:rPr>
              <w:t>факторами;</w:t>
            </w:r>
          </w:p>
          <w:p w:rsidR="00C44EB5" w:rsidRPr="00CB2AA2" w:rsidRDefault="00C44EB5" w:rsidP="0036364B">
            <w:pPr>
              <w:pStyle w:val="TableParagraph"/>
              <w:numPr>
                <w:ilvl w:val="0"/>
                <w:numId w:val="46"/>
              </w:numPr>
              <w:tabs>
                <w:tab w:val="left" w:pos="133"/>
                <w:tab w:val="left" w:pos="299"/>
              </w:tabs>
              <w:spacing w:line="235" w:lineRule="auto"/>
              <w:ind w:right="599" w:hanging="4"/>
              <w:rPr>
                <w:sz w:val="24"/>
                <w:szCs w:val="24"/>
                <w:lang w:val="ru-RU"/>
              </w:rPr>
            </w:pPr>
            <w:r w:rsidRPr="00CB2AA2">
              <w:rPr>
                <w:spacing w:val="-6"/>
                <w:sz w:val="24"/>
                <w:szCs w:val="24"/>
                <w:lang w:val="ru-RU"/>
              </w:rPr>
              <w:t>расширение</w:t>
            </w:r>
            <w:r w:rsidRPr="00CB2A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кругозора и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углубление</w:t>
            </w:r>
            <w:r w:rsidRPr="00CB2AA2">
              <w:rPr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знаний</w:t>
            </w:r>
            <w:r w:rsidRPr="00CB2AA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в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 xml:space="preserve">сферах </w:t>
            </w:r>
            <w:r w:rsidRPr="00CB2AA2">
              <w:rPr>
                <w:sz w:val="24"/>
                <w:szCs w:val="24"/>
                <w:lang w:val="ru-RU"/>
              </w:rPr>
              <w:t>деятельности по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модулям;</w:t>
            </w:r>
          </w:p>
          <w:p w:rsidR="00C44EB5" w:rsidRPr="00CB2AA2" w:rsidRDefault="00C44EB5" w:rsidP="0036364B">
            <w:pPr>
              <w:pStyle w:val="TableParagraph"/>
              <w:numPr>
                <w:ilvl w:val="0"/>
                <w:numId w:val="46"/>
              </w:numPr>
              <w:tabs>
                <w:tab w:val="left" w:pos="131"/>
                <w:tab w:val="left" w:pos="293"/>
              </w:tabs>
              <w:spacing w:line="230" w:lineRule="auto"/>
              <w:ind w:left="131" w:right="469" w:hanging="2"/>
              <w:rPr>
                <w:sz w:val="24"/>
                <w:szCs w:val="24"/>
                <w:lang w:val="ru-RU"/>
              </w:rPr>
            </w:pPr>
            <w:r w:rsidRPr="00CB2AA2">
              <w:rPr>
                <w:spacing w:val="-6"/>
                <w:sz w:val="24"/>
                <w:szCs w:val="24"/>
                <w:lang w:val="ru-RU"/>
              </w:rPr>
              <w:t>социализация,</w:t>
            </w:r>
            <w:r w:rsidRPr="00CB2AA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позитивная</w:t>
            </w:r>
            <w:r w:rsidRPr="00CB2AA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и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продуктивная</w:t>
            </w:r>
            <w:r w:rsidRPr="00CB2AA2">
              <w:rPr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 xml:space="preserve">социальная </w:t>
            </w:r>
            <w:r w:rsidRPr="00CB2AA2">
              <w:rPr>
                <w:sz w:val="24"/>
                <w:szCs w:val="24"/>
                <w:lang w:val="ru-RU"/>
              </w:rPr>
              <w:t>активность детей;</w:t>
            </w:r>
          </w:p>
          <w:p w:rsidR="00C44EB5" w:rsidRPr="00CB2AA2" w:rsidRDefault="00C44EB5" w:rsidP="0036364B">
            <w:pPr>
              <w:pStyle w:val="TableParagraph"/>
              <w:numPr>
                <w:ilvl w:val="0"/>
                <w:numId w:val="46"/>
              </w:numPr>
              <w:tabs>
                <w:tab w:val="left" w:pos="131"/>
                <w:tab w:val="left" w:pos="293"/>
              </w:tabs>
              <w:spacing w:before="2" w:line="230" w:lineRule="auto"/>
              <w:ind w:left="131" w:right="122" w:hanging="2"/>
              <w:rPr>
                <w:sz w:val="24"/>
                <w:szCs w:val="24"/>
                <w:lang w:val="ru-RU"/>
              </w:rPr>
            </w:pPr>
            <w:r w:rsidRPr="00CB2AA2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CB2AA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CB2AA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конструктивного</w:t>
            </w:r>
            <w:r w:rsidRPr="00CB2AA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 xml:space="preserve">творческого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самоопределения,</w:t>
            </w:r>
            <w:r w:rsidRPr="00CB2AA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познавательной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активности</w:t>
            </w:r>
            <w:r w:rsidRPr="00CB2AA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 xml:space="preserve">как способа </w:t>
            </w:r>
            <w:r w:rsidRPr="00CB2AA2">
              <w:rPr>
                <w:sz w:val="24"/>
                <w:szCs w:val="24"/>
                <w:lang w:val="ru-RU"/>
              </w:rPr>
              <w:t>обогатить</w:t>
            </w:r>
            <w:r w:rsidRPr="00CB2AA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и</w:t>
            </w:r>
            <w:r w:rsidRPr="00CB2AA2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разнообразить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свой</w:t>
            </w:r>
            <w:r w:rsidRPr="00CB2AA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досуг;</w:t>
            </w:r>
          </w:p>
          <w:p w:rsidR="00C44EB5" w:rsidRPr="00CB2AA2" w:rsidRDefault="00C44EB5" w:rsidP="0036364B">
            <w:pPr>
              <w:pStyle w:val="TableParagraph"/>
              <w:numPr>
                <w:ilvl w:val="0"/>
                <w:numId w:val="46"/>
              </w:numPr>
              <w:tabs>
                <w:tab w:val="left" w:pos="292"/>
              </w:tabs>
              <w:spacing w:line="232" w:lineRule="auto"/>
              <w:ind w:left="128" w:right="144" w:firstLine="1"/>
              <w:rPr>
                <w:sz w:val="24"/>
                <w:szCs w:val="24"/>
                <w:lang w:val="ru-RU"/>
              </w:rPr>
            </w:pPr>
            <w:r w:rsidRPr="00CB2AA2">
              <w:rPr>
                <w:spacing w:val="-4"/>
                <w:sz w:val="24"/>
                <w:szCs w:val="24"/>
                <w:lang w:val="ru-RU"/>
              </w:rPr>
              <w:t>внедрение</w:t>
            </w:r>
            <w:r w:rsidRPr="00CB2AA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системы</w:t>
            </w:r>
            <w:r w:rsidRPr="00CB2AA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патриотического</w:t>
            </w:r>
            <w:r w:rsidRPr="00CB2AA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воспитания</w:t>
            </w:r>
            <w:r w:rsidRPr="00CB2AA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детей</w:t>
            </w:r>
            <w:r w:rsidRPr="00CB2AA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 xml:space="preserve">и </w:t>
            </w:r>
            <w:r w:rsidRPr="00CB2AA2">
              <w:rPr>
                <w:sz w:val="24"/>
                <w:szCs w:val="24"/>
                <w:lang w:val="ru-RU"/>
              </w:rPr>
              <w:t>подростков,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в</w:t>
            </w:r>
            <w:r w:rsidRPr="00CB2AA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которой</w:t>
            </w:r>
            <w:r w:rsidRPr="00CB2AA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сделан</w:t>
            </w:r>
            <w:r w:rsidRPr="00CB2AA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акцент</w:t>
            </w:r>
            <w:r w:rsidRPr="00CB2AA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на</w:t>
            </w:r>
            <w:r w:rsidRPr="00CB2AA2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воспитание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 xml:space="preserve">у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подрастающего поколения чувства</w:t>
            </w:r>
            <w:r w:rsidRPr="00CB2AA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патриотизма, физическое развитие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молодежи</w:t>
            </w:r>
            <w:r w:rsidRPr="00CB2AA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и</w:t>
            </w:r>
            <w:r w:rsidRPr="00CB2AA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>детей,</w:t>
            </w:r>
            <w:r w:rsidRPr="00CB2AA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 xml:space="preserve">формирование </w:t>
            </w:r>
            <w:r w:rsidRPr="00CB2AA2">
              <w:rPr>
                <w:sz w:val="24"/>
                <w:szCs w:val="24"/>
                <w:lang w:val="ru-RU"/>
              </w:rPr>
              <w:t>здорового образа жизни.</w:t>
            </w:r>
          </w:p>
        </w:tc>
      </w:tr>
      <w:tr w:rsidR="00C44EB5" w:rsidRPr="00CB2AA2" w:rsidTr="00286BA1">
        <w:trPr>
          <w:trHeight w:val="1261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301" w:lineRule="exact"/>
              <w:ind w:left="121"/>
              <w:rPr>
                <w:sz w:val="24"/>
                <w:szCs w:val="24"/>
              </w:rPr>
            </w:pPr>
            <w:r w:rsidRPr="00CB2AA2">
              <w:rPr>
                <w:color w:val="181818"/>
                <w:spacing w:val="-4"/>
                <w:sz w:val="24"/>
                <w:szCs w:val="24"/>
              </w:rPr>
              <w:t>Цель</w:t>
            </w:r>
          </w:p>
          <w:p w:rsidR="00C44EB5" w:rsidRPr="00CB2AA2" w:rsidRDefault="00C44EB5" w:rsidP="00C44EB5">
            <w:pPr>
              <w:pStyle w:val="TableParagraph"/>
              <w:spacing w:line="328" w:lineRule="exact"/>
              <w:ind w:left="125"/>
              <w:rPr>
                <w:sz w:val="24"/>
                <w:szCs w:val="24"/>
              </w:rPr>
            </w:pPr>
            <w:r w:rsidRPr="00CB2AA2">
              <w:rPr>
                <w:color w:val="111111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257" w:type="dxa"/>
          </w:tcPr>
          <w:p w:rsidR="00CB2AA2" w:rsidRPr="00CB2AA2" w:rsidRDefault="00CB2AA2" w:rsidP="00CB2AA2">
            <w:pPr>
              <w:suppressAutoHyphens/>
              <w:adjustRightInd w:val="0"/>
              <w:spacing w:after="120"/>
              <w:ind w:right="-28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Целью Программы</w:t>
            </w:r>
            <w:r w:rsidRPr="00CB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</w:t>
            </w:r>
            <w:r w:rsidRPr="00CB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подрастающего поколения в Российской Федерации.</w:t>
            </w:r>
          </w:p>
          <w:p w:rsidR="00CB2AA2" w:rsidRPr="00CB2AA2" w:rsidRDefault="00CB2AA2" w:rsidP="00CB2AA2">
            <w:pPr>
              <w:suppressAutoHyphens/>
              <w:adjustRightInd w:val="0"/>
              <w:spacing w:line="276" w:lineRule="auto"/>
              <w:ind w:right="-28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 </w:t>
            </w:r>
          </w:p>
          <w:p w:rsidR="00CB2AA2" w:rsidRPr="00CB2AA2" w:rsidRDefault="00CB2AA2" w:rsidP="00CB2AA2">
            <w:pPr>
              <w:suppressAutoHyphens/>
              <w:adjustRightInd w:val="0"/>
              <w:spacing w:line="276" w:lineRule="auto"/>
              <w:ind w:right="-28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A2">
              <w:rPr>
                <w:rFonts w:ascii="Times New Roman" w:eastAsia="Times New Roman" w:hAnsi="Times New Roman" w:cs="Times New Roman"/>
                <w:sz w:val="24"/>
                <w:szCs w:val="24"/>
              </w:rPr>
              <w:t>Под возрастными группами понимаются группы детей:</w:t>
            </w:r>
          </w:p>
          <w:p w:rsidR="00CB2AA2" w:rsidRPr="00CB2AA2" w:rsidRDefault="00CB2AA2" w:rsidP="00CB2AA2">
            <w:pPr>
              <w:suppressAutoHyphens/>
              <w:adjustRightInd w:val="0"/>
              <w:spacing w:line="276" w:lineRule="auto"/>
              <w:ind w:right="-28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A2">
              <w:rPr>
                <w:rFonts w:ascii="Times New Roman" w:eastAsia="Times New Roman" w:hAnsi="Times New Roman" w:cs="Times New Roman"/>
                <w:sz w:val="24"/>
                <w:szCs w:val="24"/>
              </w:rPr>
              <w:t>6,5 - 10 лет – младшие школьники;</w:t>
            </w:r>
          </w:p>
          <w:p w:rsidR="00CB2AA2" w:rsidRPr="00CB2AA2" w:rsidRDefault="00CB2AA2" w:rsidP="00CB2AA2">
            <w:pPr>
              <w:suppressAutoHyphens/>
              <w:adjustRightInd w:val="0"/>
              <w:spacing w:line="276" w:lineRule="auto"/>
              <w:ind w:right="-284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A2">
              <w:rPr>
                <w:rFonts w:ascii="Times New Roman" w:eastAsia="Times New Roman" w:hAnsi="Times New Roman" w:cs="Times New Roman"/>
                <w:sz w:val="24"/>
                <w:szCs w:val="24"/>
              </w:rPr>
              <w:t>11 - 14 лет – подростки;</w:t>
            </w:r>
          </w:p>
          <w:p w:rsidR="00C44EB5" w:rsidRPr="00CB2AA2" w:rsidRDefault="00CB2AA2" w:rsidP="00286BA1">
            <w:pPr>
              <w:suppressAutoHyphens/>
              <w:adjustRightInd w:val="0"/>
              <w:spacing w:line="276" w:lineRule="auto"/>
              <w:ind w:right="-284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AA2">
              <w:rPr>
                <w:rFonts w:ascii="Times New Roman" w:eastAsia="Times New Roman" w:hAnsi="Times New Roman" w:cs="Times New Roman"/>
                <w:sz w:val="24"/>
                <w:szCs w:val="24"/>
              </w:rPr>
              <w:t>15 - 17 лет – старшие школьники</w:t>
            </w:r>
          </w:p>
        </w:tc>
      </w:tr>
      <w:tr w:rsidR="00C44EB5" w:rsidRPr="00CB2AA2" w:rsidTr="00C44EB5">
        <w:trPr>
          <w:trHeight w:val="901"/>
        </w:trPr>
        <w:tc>
          <w:tcPr>
            <w:tcW w:w="2131" w:type="dxa"/>
          </w:tcPr>
          <w:p w:rsidR="00C44EB5" w:rsidRPr="00CB2AA2" w:rsidRDefault="00C44EB5" w:rsidP="00C44EB5">
            <w:pPr>
              <w:pStyle w:val="TableParagraph"/>
              <w:spacing w:line="296" w:lineRule="exact"/>
              <w:ind w:left="125"/>
              <w:rPr>
                <w:sz w:val="24"/>
                <w:szCs w:val="24"/>
              </w:rPr>
            </w:pPr>
            <w:r w:rsidRPr="00CB2AA2">
              <w:rPr>
                <w:color w:val="131313"/>
                <w:spacing w:val="-2"/>
                <w:sz w:val="24"/>
                <w:szCs w:val="24"/>
              </w:rPr>
              <w:lastRenderedPageBreak/>
              <w:t>Задачи</w:t>
            </w:r>
          </w:p>
          <w:p w:rsidR="00C44EB5" w:rsidRPr="00CB2AA2" w:rsidRDefault="00C44EB5" w:rsidP="00C44EB5">
            <w:pPr>
              <w:pStyle w:val="TableParagraph"/>
              <w:spacing w:line="328" w:lineRule="exact"/>
              <w:ind w:left="125"/>
              <w:rPr>
                <w:sz w:val="24"/>
                <w:szCs w:val="24"/>
              </w:rPr>
            </w:pPr>
            <w:r w:rsidRPr="00CB2AA2">
              <w:rPr>
                <w:color w:val="131313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257" w:type="dxa"/>
          </w:tcPr>
          <w:p w:rsidR="00CB2AA2" w:rsidRPr="00CB2AA2" w:rsidRDefault="00CB2AA2" w:rsidP="00CB2AA2">
            <w:pPr>
              <w:spacing w:line="276" w:lineRule="auto"/>
              <w:ind w:right="-284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A2">
              <w:rPr>
                <w:rFonts w:ascii="Times New Roman" w:hAnsi="Times New Roman" w:cs="Times New Roman"/>
                <w:b/>
                <w:sz w:val="24"/>
                <w:szCs w:val="24"/>
              </w:rPr>
              <w:t>Задачами Программы</w:t>
            </w:r>
            <w:r w:rsidRPr="00CB2AA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являются:</w:t>
            </w:r>
          </w:p>
          <w:p w:rsidR="00CB2AA2" w:rsidRPr="00CB2AA2" w:rsidRDefault="00CB2AA2" w:rsidP="00CB2AA2">
            <w:pPr>
              <w:spacing w:line="276" w:lineRule="auto"/>
              <w:ind w:right="-284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A2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единых подходов</w:t>
            </w:r>
            <w:r w:rsidRPr="00CB2AA2">
              <w:rPr>
                <w:rFonts w:ascii="Times New Roman" w:hAnsi="Times New Roman" w:cs="Times New Roman"/>
                <w:sz w:val="24"/>
                <w:szCs w:val="24"/>
              </w:rPr>
              <w:t xml:space="preserve">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      </w:r>
          </w:p>
          <w:p w:rsidR="00CB2AA2" w:rsidRPr="00CB2AA2" w:rsidRDefault="00CB2AA2" w:rsidP="00CB2AA2">
            <w:pPr>
              <w:spacing w:line="276" w:lineRule="auto"/>
              <w:ind w:right="-284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внедрение единых принципов, методов и форм</w:t>
            </w:r>
            <w:r w:rsidRPr="00CB2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      </w:r>
          </w:p>
          <w:p w:rsidR="00C44EB5" w:rsidRPr="00CB2AA2" w:rsidRDefault="00CB2AA2" w:rsidP="00CB2AA2">
            <w:pPr>
              <w:spacing w:line="276" w:lineRule="auto"/>
              <w:ind w:right="-284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A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разработка и внедрение единых подходов к развитию инструментов мониторинга и оценки качества воспитательного процесса</w:t>
            </w:r>
            <w:r w:rsidRPr="00CB2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реализации.</w:t>
            </w:r>
          </w:p>
        </w:tc>
      </w:tr>
      <w:tr w:rsidR="00CB2AA2" w:rsidRPr="00CB2AA2" w:rsidTr="00C44EB5">
        <w:trPr>
          <w:trHeight w:val="901"/>
        </w:trPr>
        <w:tc>
          <w:tcPr>
            <w:tcW w:w="2131" w:type="dxa"/>
          </w:tcPr>
          <w:p w:rsidR="00CB2AA2" w:rsidRPr="00CB2AA2" w:rsidRDefault="00CB2AA2" w:rsidP="00CB2AA2">
            <w:pPr>
              <w:pStyle w:val="TableParagraph"/>
              <w:spacing w:line="296" w:lineRule="exact"/>
              <w:ind w:left="125"/>
              <w:rPr>
                <w:color w:val="131313"/>
                <w:spacing w:val="-2"/>
                <w:sz w:val="24"/>
                <w:szCs w:val="24"/>
              </w:rPr>
            </w:pPr>
            <w:r w:rsidRPr="00CB2AA2">
              <w:rPr>
                <w:color w:val="131313"/>
                <w:spacing w:val="-2"/>
                <w:sz w:val="24"/>
                <w:szCs w:val="24"/>
                <w:lang w:val="ru-RU"/>
              </w:rPr>
              <w:t>Направления деятельн</w:t>
            </w:r>
            <w:r>
              <w:rPr>
                <w:color w:val="131313"/>
                <w:spacing w:val="-2"/>
                <w:sz w:val="24"/>
                <w:szCs w:val="24"/>
                <w:lang w:val="ru-RU"/>
              </w:rPr>
              <w:t>ости, направленность программы</w:t>
            </w:r>
            <w:r>
              <w:rPr>
                <w:color w:val="131313"/>
                <w:spacing w:val="-2"/>
                <w:sz w:val="24"/>
                <w:szCs w:val="24"/>
                <w:lang w:val="ru-RU"/>
              </w:rPr>
              <w:tab/>
            </w:r>
            <w:r w:rsidRPr="00CB2AA2">
              <w:rPr>
                <w:color w:val="131313"/>
                <w:spacing w:val="-2"/>
                <w:sz w:val="24"/>
                <w:szCs w:val="24"/>
                <w:lang w:val="ru-RU"/>
              </w:rPr>
              <w:tab/>
            </w:r>
          </w:p>
          <w:p w:rsidR="00CB2AA2" w:rsidRPr="00CB2AA2" w:rsidRDefault="00CB2AA2" w:rsidP="00CB2AA2">
            <w:pPr>
              <w:pStyle w:val="TableParagraph"/>
              <w:spacing w:line="296" w:lineRule="exact"/>
              <w:ind w:left="125"/>
              <w:rPr>
                <w:color w:val="131313"/>
                <w:spacing w:val="-2"/>
                <w:sz w:val="24"/>
                <w:szCs w:val="24"/>
              </w:rPr>
            </w:pPr>
          </w:p>
        </w:tc>
        <w:tc>
          <w:tcPr>
            <w:tcW w:w="7257" w:type="dxa"/>
          </w:tcPr>
          <w:p w:rsidR="00CB2AA2" w:rsidRPr="00CB2AA2" w:rsidRDefault="00CB2AA2" w:rsidP="00CB2AA2">
            <w:pPr>
              <w:pStyle w:val="TableParagraph"/>
              <w:spacing w:line="296" w:lineRule="exact"/>
              <w:ind w:left="125"/>
              <w:rPr>
                <w:color w:val="131313"/>
                <w:spacing w:val="-2"/>
                <w:sz w:val="24"/>
                <w:szCs w:val="24"/>
                <w:lang w:val="ru-RU"/>
              </w:rPr>
            </w:pPr>
            <w:r>
              <w:rPr>
                <w:color w:val="131313"/>
                <w:spacing w:val="-2"/>
                <w:sz w:val="24"/>
                <w:szCs w:val="24"/>
                <w:lang w:val="ru-RU"/>
              </w:rPr>
              <w:t xml:space="preserve"> - </w:t>
            </w:r>
            <w:r w:rsidRPr="00CB2AA2">
              <w:rPr>
                <w:color w:val="131313"/>
                <w:spacing w:val="-2"/>
                <w:sz w:val="24"/>
                <w:szCs w:val="24"/>
                <w:lang w:val="ru-RU"/>
              </w:rPr>
              <w:t>правовая и профилактическая;</w:t>
            </w:r>
          </w:p>
          <w:p w:rsidR="00CB2AA2" w:rsidRPr="00CB2AA2" w:rsidRDefault="00CB2AA2" w:rsidP="00CB2AA2">
            <w:pPr>
              <w:pStyle w:val="TableParagraph"/>
              <w:spacing w:line="296" w:lineRule="exact"/>
              <w:ind w:left="125"/>
              <w:rPr>
                <w:color w:val="131313"/>
                <w:spacing w:val="-2"/>
                <w:sz w:val="24"/>
                <w:szCs w:val="24"/>
                <w:lang w:val="ru-RU"/>
              </w:rPr>
            </w:pPr>
            <w:r>
              <w:rPr>
                <w:color w:val="131313"/>
                <w:spacing w:val="-2"/>
                <w:sz w:val="24"/>
                <w:szCs w:val="24"/>
                <w:lang w:val="ru-RU"/>
              </w:rPr>
              <w:t xml:space="preserve"> - </w:t>
            </w:r>
            <w:r w:rsidRPr="00CB2AA2">
              <w:rPr>
                <w:color w:val="131313"/>
                <w:spacing w:val="-2"/>
                <w:sz w:val="24"/>
                <w:szCs w:val="24"/>
                <w:lang w:val="ru-RU"/>
              </w:rPr>
              <w:t>экологическая;</w:t>
            </w:r>
          </w:p>
          <w:p w:rsidR="00CB2AA2" w:rsidRPr="00CB2AA2" w:rsidRDefault="00CB2AA2" w:rsidP="00CB2AA2">
            <w:pPr>
              <w:pStyle w:val="TableParagraph"/>
              <w:spacing w:line="296" w:lineRule="exact"/>
              <w:ind w:left="125"/>
              <w:rPr>
                <w:color w:val="131313"/>
                <w:spacing w:val="-2"/>
                <w:sz w:val="24"/>
                <w:szCs w:val="24"/>
              </w:rPr>
            </w:pPr>
            <w:r>
              <w:rPr>
                <w:color w:val="131313"/>
                <w:spacing w:val="-2"/>
                <w:sz w:val="24"/>
                <w:szCs w:val="24"/>
              </w:rPr>
              <w:t xml:space="preserve"> - </w:t>
            </w:r>
            <w:r w:rsidRPr="00CB2AA2">
              <w:rPr>
                <w:color w:val="131313"/>
                <w:spacing w:val="-2"/>
                <w:sz w:val="24"/>
                <w:szCs w:val="24"/>
              </w:rPr>
              <w:t>патриотическая;</w:t>
            </w:r>
          </w:p>
          <w:p w:rsidR="00CB2AA2" w:rsidRPr="000B72A9" w:rsidRDefault="00CB2AA2" w:rsidP="00CB2AA2">
            <w:pPr>
              <w:pStyle w:val="TableParagraph"/>
              <w:spacing w:line="296" w:lineRule="exact"/>
              <w:ind w:left="125"/>
              <w:rPr>
                <w:color w:val="131313"/>
                <w:spacing w:val="-2"/>
                <w:sz w:val="24"/>
                <w:szCs w:val="24"/>
              </w:rPr>
            </w:pPr>
            <w:r>
              <w:rPr>
                <w:color w:val="131313"/>
                <w:spacing w:val="-2"/>
                <w:sz w:val="24"/>
                <w:szCs w:val="24"/>
              </w:rPr>
              <w:t xml:space="preserve"> - </w:t>
            </w:r>
            <w:r w:rsidRPr="000B72A9">
              <w:rPr>
                <w:color w:val="131313"/>
                <w:spacing w:val="-2"/>
                <w:sz w:val="24"/>
                <w:szCs w:val="24"/>
              </w:rPr>
              <w:t>социально —значимая;</w:t>
            </w:r>
          </w:p>
          <w:p w:rsidR="00CB2AA2" w:rsidRPr="00CB2AA2" w:rsidRDefault="00CB2AA2" w:rsidP="00CB2AA2">
            <w:pPr>
              <w:spacing w:line="276" w:lineRule="auto"/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2A9"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  <w:lang w:val="ru-RU"/>
              </w:rPr>
              <w:t xml:space="preserve">    - </w:t>
            </w:r>
            <w:r w:rsidRPr="000B72A9"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</w:rPr>
              <w:t>досуговая деятельность.</w:t>
            </w:r>
          </w:p>
        </w:tc>
      </w:tr>
      <w:tr w:rsidR="000B72A9" w:rsidRPr="00CB2AA2" w:rsidTr="00C44EB5">
        <w:trPr>
          <w:trHeight w:val="901"/>
        </w:trPr>
        <w:tc>
          <w:tcPr>
            <w:tcW w:w="2131" w:type="dxa"/>
          </w:tcPr>
          <w:p w:rsidR="000B72A9" w:rsidRDefault="000B72A9" w:rsidP="000B72A9">
            <w:pP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32795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Вид</w:t>
            </w:r>
            <w:r w:rsidRPr="00327953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795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программы по </w:t>
            </w:r>
            <w:r w:rsidRPr="003279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разнообразию тематической </w:t>
            </w:r>
            <w:r w:rsidRPr="0032795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направленности </w:t>
            </w:r>
            <w:r w:rsidRPr="0032795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способам организации содержания</w:t>
            </w:r>
          </w:p>
          <w:p w:rsidR="000B72A9" w:rsidRPr="000B72A9" w:rsidRDefault="000B72A9" w:rsidP="000B72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7" w:type="dxa"/>
          </w:tcPr>
          <w:p w:rsidR="000B72A9" w:rsidRPr="000B72A9" w:rsidRDefault="000B72A9" w:rsidP="000B72A9">
            <w:pPr>
              <w:pStyle w:val="TableParagraph"/>
              <w:spacing w:line="331" w:lineRule="exact"/>
              <w:ind w:left="93"/>
              <w:rPr>
                <w:sz w:val="24"/>
                <w:szCs w:val="24"/>
                <w:lang w:val="ru-RU"/>
              </w:rPr>
            </w:pPr>
            <w:r w:rsidRPr="000B72A9">
              <w:rPr>
                <w:spacing w:val="-2"/>
                <w:sz w:val="24"/>
                <w:szCs w:val="24"/>
                <w:lang w:val="ru-RU"/>
              </w:rPr>
              <w:t>Модули:</w:t>
            </w:r>
          </w:p>
          <w:p w:rsidR="000B72A9" w:rsidRPr="000B72A9" w:rsidRDefault="000B72A9" w:rsidP="000B72A9">
            <w:pPr>
              <w:spacing w:line="276" w:lineRule="auto"/>
              <w:ind w:right="-284" w:firstLine="851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B7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Мир: наука, культура, мораль»;</w:t>
            </w:r>
          </w:p>
          <w:p w:rsidR="000B72A9" w:rsidRPr="000B72A9" w:rsidRDefault="000B72A9" w:rsidP="000B72A9">
            <w:pPr>
              <w:spacing w:line="276" w:lineRule="auto"/>
              <w:ind w:right="-284" w:firstLine="851"/>
              <w:jc w:val="both"/>
              <w:rPr>
                <w:sz w:val="24"/>
                <w:szCs w:val="24"/>
                <w:lang w:val="ru-RU"/>
              </w:rPr>
            </w:pPr>
            <w:r w:rsidRPr="000B7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«Россия: прошлое, настоящее, будущее»;</w:t>
            </w:r>
          </w:p>
          <w:p w:rsidR="000B72A9" w:rsidRPr="000B72A9" w:rsidRDefault="000B72A9" w:rsidP="000B72A9">
            <w:pPr>
              <w:spacing w:line="276" w:lineRule="auto"/>
              <w:ind w:right="-284" w:firstLine="851"/>
              <w:jc w:val="both"/>
              <w:rPr>
                <w:sz w:val="24"/>
                <w:szCs w:val="24"/>
                <w:lang w:val="ru-RU"/>
              </w:rPr>
            </w:pPr>
            <w:r w:rsidRPr="000B72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«Человек: здоровье, безопасность, семья, творчество, развитие».</w:t>
            </w:r>
          </w:p>
          <w:p w:rsidR="000B72A9" w:rsidRPr="000B72A9" w:rsidRDefault="000B72A9" w:rsidP="000B72A9">
            <w:pPr>
              <w:rPr>
                <w:lang w:val="ru-RU"/>
              </w:rPr>
            </w:pPr>
          </w:p>
        </w:tc>
      </w:tr>
      <w:tr w:rsidR="000B72A9" w:rsidRPr="00CB2AA2" w:rsidTr="00C44EB5">
        <w:trPr>
          <w:trHeight w:val="901"/>
        </w:trPr>
        <w:tc>
          <w:tcPr>
            <w:tcW w:w="2131" w:type="dxa"/>
          </w:tcPr>
          <w:p w:rsidR="000B72A9" w:rsidRPr="000B72A9" w:rsidRDefault="000B72A9" w:rsidP="000B72A9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Ожидаемые результаты</w:t>
            </w:r>
          </w:p>
        </w:tc>
        <w:tc>
          <w:tcPr>
            <w:tcW w:w="7257" w:type="dxa"/>
          </w:tcPr>
          <w:p w:rsidR="000B72A9" w:rsidRPr="00CB2AA2" w:rsidRDefault="000B72A9" w:rsidP="0036364B">
            <w:pPr>
              <w:pStyle w:val="TableParagraph"/>
              <w:numPr>
                <w:ilvl w:val="0"/>
                <w:numId w:val="45"/>
              </w:numPr>
              <w:tabs>
                <w:tab w:val="left" w:pos="1458"/>
              </w:tabs>
              <w:spacing w:before="15" w:line="237" w:lineRule="auto"/>
              <w:ind w:right="917" w:firstLine="699"/>
              <w:rPr>
                <w:sz w:val="24"/>
                <w:szCs w:val="24"/>
                <w:lang w:val="ru-RU"/>
              </w:rPr>
            </w:pPr>
            <w:r w:rsidRPr="00CB2AA2">
              <w:rPr>
                <w:spacing w:val="-6"/>
                <w:sz w:val="24"/>
                <w:szCs w:val="24"/>
                <w:lang w:val="ru-RU"/>
              </w:rPr>
              <w:t>развитие</w:t>
            </w:r>
            <w:r w:rsidRPr="00CB2A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интереса</w:t>
            </w:r>
            <w:r w:rsidRPr="00CB2AA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и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уважения</w:t>
            </w:r>
            <w:r w:rsidRPr="00CB2AA2">
              <w:rPr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к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 xml:space="preserve">истории </w:t>
            </w:r>
            <w:r w:rsidRPr="00CB2AA2">
              <w:rPr>
                <w:sz w:val="24"/>
                <w:szCs w:val="24"/>
                <w:lang w:val="ru-RU"/>
              </w:rPr>
              <w:t>своей</w:t>
            </w:r>
            <w:r w:rsidRPr="00CB2AA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страны, родного края;</w:t>
            </w:r>
          </w:p>
          <w:p w:rsidR="000B72A9" w:rsidRPr="00CB2AA2" w:rsidRDefault="000B72A9" w:rsidP="0036364B">
            <w:pPr>
              <w:pStyle w:val="TableParagraph"/>
              <w:numPr>
                <w:ilvl w:val="0"/>
                <w:numId w:val="45"/>
              </w:numPr>
              <w:tabs>
                <w:tab w:val="left" w:pos="1450"/>
              </w:tabs>
              <w:spacing w:before="247" w:line="232" w:lineRule="auto"/>
              <w:ind w:left="317" w:right="886" w:firstLine="701"/>
              <w:rPr>
                <w:sz w:val="24"/>
                <w:szCs w:val="24"/>
                <w:lang w:val="ru-RU"/>
              </w:rPr>
            </w:pPr>
            <w:r w:rsidRPr="00CB2AA2">
              <w:rPr>
                <w:sz w:val="24"/>
                <w:szCs w:val="24"/>
                <w:lang w:val="ru-RU"/>
              </w:rPr>
              <w:t>положительное отношение</w:t>
            </w:r>
            <w:r w:rsidRPr="00CB2AA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ребёнка</w:t>
            </w:r>
            <w:r w:rsidRPr="00CB2AA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 xml:space="preserve">к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духовно-нравственным ценностям:</w:t>
            </w:r>
            <w:r w:rsidRPr="00CB2AA2">
              <w:rPr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Родина,</w:t>
            </w:r>
            <w:r w:rsidRPr="00CB2AA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 xml:space="preserve">семья, </w:t>
            </w:r>
            <w:r w:rsidRPr="00CB2AA2">
              <w:rPr>
                <w:sz w:val="24"/>
                <w:szCs w:val="24"/>
                <w:lang w:val="ru-RU"/>
              </w:rPr>
              <w:t>команда,</w:t>
            </w:r>
            <w:r w:rsidRPr="00CB2AA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природа,</w:t>
            </w:r>
            <w:r w:rsidRPr="00CB2A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познание,</w:t>
            </w:r>
            <w:r w:rsidRPr="00CB2AA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спорт</w:t>
            </w:r>
            <w:r w:rsidRPr="00CB2AA2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и</w:t>
            </w:r>
            <w:r w:rsidRPr="00CB2AA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здоровье;</w:t>
            </w:r>
          </w:p>
          <w:p w:rsidR="000B72A9" w:rsidRPr="00CB2AA2" w:rsidRDefault="000B72A9" w:rsidP="0036364B">
            <w:pPr>
              <w:pStyle w:val="TableParagraph"/>
              <w:numPr>
                <w:ilvl w:val="0"/>
                <w:numId w:val="45"/>
              </w:numPr>
              <w:tabs>
                <w:tab w:val="left" w:pos="1450"/>
              </w:tabs>
              <w:spacing w:before="24" w:line="228" w:lineRule="auto"/>
              <w:ind w:left="317" w:right="482" w:firstLine="701"/>
              <w:rPr>
                <w:sz w:val="24"/>
                <w:szCs w:val="24"/>
                <w:lang w:val="ru-RU"/>
              </w:rPr>
            </w:pPr>
            <w:r w:rsidRPr="00CB2AA2">
              <w:rPr>
                <w:spacing w:val="-6"/>
                <w:sz w:val="24"/>
                <w:szCs w:val="24"/>
                <w:lang w:val="ru-RU"/>
              </w:rPr>
              <w:t>получение</w:t>
            </w:r>
            <w:r w:rsidRPr="00CB2A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ребёнком положительного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 xml:space="preserve">опыта </w:t>
            </w:r>
            <w:r w:rsidRPr="00CB2AA2">
              <w:rPr>
                <w:sz w:val="24"/>
                <w:szCs w:val="24"/>
                <w:lang w:val="ru-RU"/>
              </w:rPr>
              <w:t>взаимодействия</w:t>
            </w:r>
            <w:r w:rsidRPr="00CB2AA2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друг</w:t>
            </w:r>
            <w:r w:rsidRPr="00CB2AA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с</w:t>
            </w:r>
            <w:r w:rsidRPr="00CB2AA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другом</w:t>
            </w:r>
            <w:r w:rsidRPr="00CB2AA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и</w:t>
            </w:r>
            <w:r w:rsidRPr="00CB2AA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внутри</w:t>
            </w:r>
            <w:r w:rsidRPr="00CB2AA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коллектива;</w:t>
            </w:r>
          </w:p>
          <w:p w:rsidR="000B72A9" w:rsidRPr="000B72A9" w:rsidRDefault="000B72A9" w:rsidP="000B72A9">
            <w:pPr>
              <w:pStyle w:val="TableParagraph"/>
              <w:spacing w:before="3"/>
              <w:ind w:left="325"/>
              <w:rPr>
                <w:sz w:val="24"/>
                <w:szCs w:val="24"/>
                <w:lang w:val="ru-RU"/>
              </w:rPr>
            </w:pPr>
            <w:r w:rsidRPr="00CB2AA2">
              <w:rPr>
                <w:spacing w:val="-6"/>
                <w:sz w:val="24"/>
                <w:szCs w:val="24"/>
                <w:lang w:val="ru-RU"/>
              </w:rPr>
              <w:t>проявление ребёнком</w:t>
            </w:r>
            <w:r w:rsidRPr="00CB2A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интереса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>к</w:t>
            </w:r>
            <w:r w:rsidRPr="00CB2AA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 xml:space="preserve">различным </w:t>
            </w:r>
            <w:r w:rsidRPr="00CB2AA2">
              <w:rPr>
                <w:sz w:val="24"/>
                <w:szCs w:val="24"/>
                <w:lang w:val="ru-RU"/>
              </w:rPr>
              <w:t>видам</w:t>
            </w:r>
            <w:r w:rsidRPr="00CB2AA2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деятельности(творческой,</w:t>
            </w:r>
            <w:r w:rsidRPr="00CB2AA2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игровой,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B72A9">
              <w:rPr>
                <w:spacing w:val="-6"/>
                <w:sz w:val="24"/>
                <w:szCs w:val="24"/>
                <w:lang w:val="ru-RU"/>
              </w:rPr>
              <w:t>физкультурно-оздоровительной,</w:t>
            </w:r>
            <w:r w:rsidRPr="000B72A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B72A9">
              <w:rPr>
                <w:spacing w:val="-6"/>
                <w:sz w:val="24"/>
                <w:szCs w:val="24"/>
                <w:lang w:val="ru-RU"/>
              </w:rPr>
              <w:t>познавательной);</w:t>
            </w:r>
          </w:p>
          <w:p w:rsidR="000B72A9" w:rsidRPr="00CB2AA2" w:rsidRDefault="000B72A9" w:rsidP="0036364B">
            <w:pPr>
              <w:pStyle w:val="TableParagraph"/>
              <w:numPr>
                <w:ilvl w:val="0"/>
                <w:numId w:val="44"/>
              </w:numPr>
              <w:tabs>
                <w:tab w:val="left" w:pos="1454"/>
              </w:tabs>
              <w:spacing w:before="23" w:line="230" w:lineRule="auto"/>
              <w:ind w:right="932" w:firstLine="702"/>
              <w:rPr>
                <w:sz w:val="24"/>
                <w:szCs w:val="24"/>
                <w:lang w:val="ru-RU"/>
              </w:rPr>
            </w:pPr>
            <w:r w:rsidRPr="00CB2AA2">
              <w:rPr>
                <w:sz w:val="24"/>
                <w:szCs w:val="24"/>
                <w:lang w:val="ru-RU"/>
              </w:rPr>
              <w:t>проявление</w:t>
            </w:r>
            <w:r w:rsidRPr="00CB2A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ребёнком</w:t>
            </w:r>
            <w:r w:rsidRPr="00CB2AA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базовых</w:t>
            </w:r>
            <w:r w:rsidRPr="00CB2A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умений самостоятельной</w:t>
            </w:r>
            <w:r w:rsidRPr="00CB2AA2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 xml:space="preserve">жизнедеятельности: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самообслуживание,</w:t>
            </w:r>
            <w:r w:rsidRPr="00CB2A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lastRenderedPageBreak/>
              <w:t>бережное</w:t>
            </w:r>
            <w:r w:rsidRPr="00CB2AA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отношение</w:t>
            </w:r>
            <w:r w:rsidRPr="00CB2AA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к</w:t>
            </w:r>
            <w:r w:rsidRPr="00CB2AA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 xml:space="preserve">своей </w:t>
            </w:r>
            <w:r w:rsidRPr="00CB2AA2">
              <w:rPr>
                <w:sz w:val="24"/>
                <w:szCs w:val="24"/>
                <w:lang w:val="ru-RU"/>
              </w:rPr>
              <w:t>жизнии</w:t>
            </w:r>
            <w:r w:rsidRPr="00CB2AA2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здоровью,</w:t>
            </w:r>
            <w:r w:rsidRPr="00CB2AA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безопасное</w:t>
            </w:r>
            <w:r w:rsidRPr="00CB2A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z w:val="24"/>
                <w:szCs w:val="24"/>
                <w:lang w:val="ru-RU"/>
              </w:rPr>
              <w:t>поведение;</w:t>
            </w:r>
          </w:p>
          <w:p w:rsidR="000B72A9" w:rsidRPr="000B72A9" w:rsidRDefault="000B72A9" w:rsidP="000B72A9">
            <w:pPr>
              <w:pStyle w:val="TableParagraph"/>
              <w:spacing w:line="331" w:lineRule="exact"/>
              <w:ind w:left="93"/>
              <w:rPr>
                <w:spacing w:val="-2"/>
                <w:sz w:val="24"/>
                <w:szCs w:val="24"/>
                <w:lang w:val="ru-RU"/>
              </w:rPr>
            </w:pPr>
            <w:r w:rsidRPr="00CB2AA2">
              <w:rPr>
                <w:sz w:val="24"/>
                <w:szCs w:val="24"/>
                <w:lang w:val="ru-RU"/>
              </w:rPr>
              <w:t xml:space="preserve">самореализация, саморазвитие,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самосовершенствование</w:t>
            </w:r>
            <w:r w:rsidRPr="00CB2AA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детей</w:t>
            </w:r>
            <w:r w:rsidRPr="00CB2AA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в</w:t>
            </w:r>
            <w:r w:rsidRPr="00CB2AA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процессе</w:t>
            </w:r>
            <w:r w:rsidRPr="00CB2AA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>участия</w:t>
            </w:r>
            <w:r w:rsidRPr="00CB2AA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B2AA2">
              <w:rPr>
                <w:spacing w:val="-4"/>
                <w:sz w:val="24"/>
                <w:szCs w:val="24"/>
                <w:lang w:val="ru-RU"/>
              </w:rPr>
              <w:t xml:space="preserve">в </w:t>
            </w:r>
            <w:r w:rsidRPr="00CB2AA2">
              <w:rPr>
                <w:sz w:val="24"/>
                <w:szCs w:val="24"/>
                <w:lang w:val="ru-RU"/>
              </w:rPr>
              <w:t>коллективно-творческих делах.</w:t>
            </w:r>
          </w:p>
        </w:tc>
      </w:tr>
    </w:tbl>
    <w:p w:rsidR="00C44EB5" w:rsidRPr="00CB2AA2" w:rsidRDefault="00C44EB5" w:rsidP="00C44EB5">
      <w:pPr>
        <w:pStyle w:val="a7"/>
        <w:rPr>
          <w:sz w:val="24"/>
          <w:szCs w:val="24"/>
        </w:rPr>
        <w:sectPr w:rsidR="00C44EB5" w:rsidRPr="00CB2AA2" w:rsidSect="005941EF">
          <w:footerReference w:type="default" r:id="rId10"/>
          <w:pgSz w:w="11910" w:h="16840"/>
          <w:pgMar w:top="940" w:right="283" w:bottom="280" w:left="566" w:header="720" w:footer="720" w:gutter="0"/>
          <w:cols w:space="720"/>
          <w:titlePg/>
          <w:docGrid w:linePitch="299"/>
        </w:sectPr>
      </w:pPr>
    </w:p>
    <w:p w:rsidR="00B83792" w:rsidRPr="00B83792" w:rsidRDefault="00B83792" w:rsidP="00B837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ОБЩИЕ ПОЛОЖЕНИЯ</w:t>
      </w:r>
    </w:p>
    <w:p w:rsidR="00B83792" w:rsidRPr="00B83792" w:rsidRDefault="00B83792" w:rsidP="00B837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детского оздоровительного лагеря с дневным пребыванием подготовлена на основе примерной рабочей программы воспитания для организаций отдыха детей и их </w:t>
      </w:r>
      <w:r w:rsidRPr="0020707B">
        <w:rPr>
          <w:rFonts w:ascii="Times New Roman" w:hAnsi="Times New Roman" w:cs="Times New Roman"/>
          <w:sz w:val="24"/>
          <w:szCs w:val="24"/>
        </w:rPr>
        <w:t xml:space="preserve">оздоровления от 17.03.2025 № 209, </w:t>
      </w:r>
      <w:r w:rsidRPr="00B83792">
        <w:rPr>
          <w:rFonts w:ascii="Times New Roman" w:hAnsi="Times New Roman" w:cs="Times New Roman"/>
          <w:sz w:val="24"/>
          <w:szCs w:val="24"/>
        </w:rPr>
        <w:t>в соответствии с нормативно-правовыми документами: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Конституция Российской Федерации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(ст. 43, 44)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29.12.2012 № 273-ФЗ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образовании в Российской Федерации" (с изм. на 2025 г.)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от 24.07.1998 № 124-ФЗ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основных гарантиях прав ребенка в РФ"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 Президента РФ от 21.07.2020 № 474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"О национальных целях развития РФ до 2030 года"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Правительства РФ от 15.04.2021 № 605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организации отдыха и оздоровления детей"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2.4.4.3172-24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«Санитарно-эпидемиологические требования к организациям воспитания и отдыха детей", СанПиН 2.4.4.2599-10.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Минпросвещения РФ от 11.02.2023 № 75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организации отдыха детей"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Концепция развития системы отдыха и оздоровления детей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2022-2030 гг. (утв. распоряжением Правительства РФ)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программа РФ "Развитие образования"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(подпрограмма "Отдых и оздоровление детей")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рекомендации Минпросвещения РФ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лагерей с дневным пребыванием (2025 г.)</w:t>
      </w:r>
    </w:p>
    <w:p w:rsidR="00B83792" w:rsidRPr="00B83792" w:rsidRDefault="00B83792" w:rsidP="00B8379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муници</w:t>
      </w:r>
      <w:r w:rsidR="00C67A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 округа Богданович № 89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C67A49">
        <w:rPr>
          <w:rFonts w:ascii="Times New Roman" w:eastAsia="Times New Roman" w:hAnsi="Times New Roman" w:cs="Times New Roman"/>
          <w:sz w:val="24"/>
          <w:szCs w:val="24"/>
          <w:lang w:eastAsia="ru-RU"/>
        </w:rPr>
        <w:t>8.01.2026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мерах по организации и обеспечению отдыха и оздоровления детей и подростков на территории муницип</w:t>
      </w:r>
      <w:r w:rsidR="00C67A4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округа Богданович в 2026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году»;</w:t>
      </w:r>
    </w:p>
    <w:p w:rsidR="00B83792" w:rsidRPr="00B83792" w:rsidRDefault="00B83792" w:rsidP="00B8379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Локальные акты МАОУ Ильинской СОШ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83792" w:rsidRPr="00B83792" w:rsidRDefault="00B83792" w:rsidP="00B8379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школы</w:t>
      </w:r>
    </w:p>
    <w:p w:rsidR="00B83792" w:rsidRPr="00B83792" w:rsidRDefault="00B83792" w:rsidP="00B8379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лагере с дневным пребыванием</w:t>
      </w:r>
    </w:p>
    <w:p w:rsidR="00B83792" w:rsidRPr="00B83792" w:rsidRDefault="00B83792" w:rsidP="00B8379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 организации летней кампании 2026 г.</w:t>
      </w:r>
    </w:p>
    <w:p w:rsidR="00B83792" w:rsidRPr="00B83792" w:rsidRDefault="00B83792" w:rsidP="00B83792">
      <w:pPr>
        <w:spacing w:before="100" w:beforeAutospacing="1" w:after="12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</w:t>
      </w:r>
      <w:r w:rsidRPr="00B83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Указа Президента Российской Федерации от 7 мая 2024 г.  № 309 «О национальных целях развития Российской Федерации на период до 2030 года и на перспективу до 2036 года».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120" w:line="240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 Программы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Под возрастными группами понимаются группы детей:</w:t>
      </w:r>
    </w:p>
    <w:p w:rsidR="00B83792" w:rsidRPr="00B83792" w:rsidRDefault="0020707B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6,5</w:t>
      </w:r>
      <w:r w:rsidR="00B83792" w:rsidRPr="00B83792">
        <w:rPr>
          <w:rFonts w:ascii="Times New Roman" w:eastAsia="Times New Roman" w:hAnsi="Times New Roman" w:cs="Times New Roman"/>
          <w:sz w:val="24"/>
          <w:szCs w:val="24"/>
        </w:rPr>
        <w:t xml:space="preserve"> - 10 лет – младшие школьники;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11 - 14 лет – подростки;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15 - 17 лет – старшие школьники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Задачами Программы</w:t>
      </w:r>
      <w:r w:rsidRPr="00B83792">
        <w:rPr>
          <w:rFonts w:ascii="Times New Roman" w:hAnsi="Times New Roman" w:cs="Times New Roman"/>
          <w:sz w:val="24"/>
          <w:szCs w:val="24"/>
        </w:rPr>
        <w:t xml:space="preserve"> воспитательной работы являются: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i/>
          <w:sz w:val="24"/>
          <w:szCs w:val="24"/>
        </w:rPr>
        <w:t>разработка единых подходов</w:t>
      </w:r>
      <w:r w:rsidRPr="00B83792">
        <w:rPr>
          <w:rFonts w:ascii="Times New Roman" w:hAnsi="Times New Roman" w:cs="Times New Roman"/>
          <w:sz w:val="24"/>
          <w:szCs w:val="24"/>
        </w:rPr>
        <w:t xml:space="preserve">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i/>
          <w:color w:val="000000"/>
          <w:sz w:val="24"/>
          <w:szCs w:val="24"/>
        </w:rPr>
        <w:t>внедрение единых принципов, методов и форм</w:t>
      </w:r>
      <w:r w:rsidRPr="00B8379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i/>
          <w:color w:val="000000"/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</w:t>
      </w:r>
      <w:r w:rsidRPr="00B83792">
        <w:rPr>
          <w:rFonts w:ascii="Times New Roman" w:hAnsi="Times New Roman" w:cs="Times New Roman"/>
          <w:color w:val="000000"/>
          <w:sz w:val="24"/>
          <w:szCs w:val="24"/>
        </w:rPr>
        <w:t xml:space="preserve"> при реализации.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b/>
          <w:sz w:val="24"/>
          <w:szCs w:val="24"/>
        </w:rPr>
      </w:pPr>
      <w:r w:rsidRPr="00B83792">
        <w:rPr>
          <w:rFonts w:ascii="Times New Roman" w:hAnsi="Times New Roman" w:cs="Times New Roman"/>
          <w:b/>
          <w:color w:val="000000"/>
          <w:sz w:val="24"/>
          <w:szCs w:val="24"/>
        </w:rPr>
        <w:t>Принципы реализации программы: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color w:val="000000"/>
          <w:sz w:val="24"/>
          <w:szCs w:val="24"/>
        </w:rPr>
        <w:t>принцип единого целевого начала воспитательной деятельности;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color w:val="000000"/>
          <w:sz w:val="24"/>
          <w:szCs w:val="24"/>
        </w:rPr>
        <w:t>принцип системности, непрерывности и преемственности воспитательной деятельности;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color w:val="000000"/>
          <w:sz w:val="24"/>
          <w:szCs w:val="24"/>
        </w:rPr>
        <w:t>принцип единства концептуальных подходов, методов и форм воспитательной деятельности;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color w:val="000000"/>
          <w:sz w:val="24"/>
          <w:szCs w:val="24"/>
        </w:rPr>
        <w:t>принцип учета возрастных и индивидуальных особенностей воспитанников и их групп;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color w:val="000000"/>
          <w:sz w:val="24"/>
          <w:szCs w:val="24"/>
        </w:rPr>
        <w:t>принцип приоритета конструктивных интересов и потребностей детей;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792">
        <w:rPr>
          <w:rFonts w:ascii="Times New Roman" w:hAnsi="Times New Roman" w:cs="Times New Roman"/>
          <w:color w:val="000000"/>
          <w:sz w:val="24"/>
          <w:szCs w:val="24"/>
        </w:rPr>
        <w:t>принцип реальности и измеримости итогов воспитательной деятельности.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 </w:t>
      </w:r>
    </w:p>
    <w:p w:rsidR="00B83792" w:rsidRDefault="00B83792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758" w:rsidRPr="00B83792" w:rsidRDefault="005D5758" w:rsidP="00B83792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792" w:rsidRPr="00B83792" w:rsidRDefault="00B83792" w:rsidP="00B83792">
      <w:pPr>
        <w:spacing w:after="0" w:line="276" w:lineRule="auto"/>
        <w:ind w:right="-284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II</w:t>
      </w:r>
      <w:r w:rsidRPr="00B83792">
        <w:rPr>
          <w:rFonts w:ascii="Times New Roman" w:hAnsi="Times New Roman" w:cs="Times New Roman"/>
          <w:b/>
          <w:color w:val="000000"/>
          <w:sz w:val="24"/>
          <w:szCs w:val="24"/>
        </w:rPr>
        <w:t>. Целевой раздел программы воспитательной работы</w:t>
      </w:r>
    </w:p>
    <w:p w:rsidR="00B83792" w:rsidRPr="00B83792" w:rsidRDefault="00B83792" w:rsidP="00B83792">
      <w:pPr>
        <w:spacing w:after="0" w:line="276" w:lineRule="auto"/>
        <w:ind w:right="-284" w:firstLine="85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3792" w:rsidRPr="00B83792" w:rsidRDefault="00B83792" w:rsidP="00B83792">
      <w:pPr>
        <w:spacing w:after="0" w:line="276" w:lineRule="auto"/>
        <w:ind w:right="-284" w:firstLine="709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 xml:space="preserve"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 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блок «Мир: наука, культура, мораль»;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блок «Россия: прошлое, настоящее, будущее»;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блок «Человек: здоровье, безопасность, семья, творчество, развитие».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«МИР: НАУКА, КУЛЬТУРА, МОРАЛЬ»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hAnsi="Times New Roman" w:cs="Times New Roman"/>
          <w:sz w:val="24"/>
          <w:szCs w:val="24"/>
        </w:rP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блока «Мир: наука, культура, мораль» реализуется в следующих форматах: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интеллектуальных и познавательных игр;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организация конструкторской, исследовательской и проектной деятельности;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просмотр научно-популярных фильмов;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встречи с интересными людьми, дискуссионные клубы, дебаты, диспуты.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83792" w:rsidRPr="00B83792" w:rsidRDefault="00B83792" w:rsidP="00B83792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«РОССИЯ: ПРОШЛОЕ, НАСТОЯЩЕЕ, БУДУЩЕЕ»</w:t>
      </w:r>
    </w:p>
    <w:p w:rsidR="00B83792" w:rsidRPr="00B83792" w:rsidRDefault="00B83792" w:rsidP="00B83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792">
        <w:rPr>
          <w:rFonts w:ascii="Times New Roman" w:hAnsi="Times New Roman" w:cs="Times New Roman"/>
          <w:sz w:val="24"/>
          <w:szCs w:val="24"/>
        </w:rPr>
        <w:t>Содержание блока отражает комплекс мероприятий, который основан на общероссийских ценностях.</w:t>
      </w:r>
    </w:p>
    <w:p w:rsidR="00B83792" w:rsidRPr="00B83792" w:rsidRDefault="00B83792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Первый комплекс мероприятий</w:t>
      </w:r>
      <w:r w:rsidRPr="00B83792">
        <w:rPr>
          <w:rFonts w:ascii="Times New Roman" w:hAnsi="Times New Roman" w:cs="Times New Roman"/>
          <w:sz w:val="24"/>
          <w:szCs w:val="24"/>
        </w:rPr>
        <w:t xml:space="preserve">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b/>
          <w:i/>
          <w:sz w:val="24"/>
          <w:szCs w:val="24"/>
        </w:rPr>
      </w:pPr>
      <w:r w:rsidRPr="00B83792">
        <w:rPr>
          <w:rFonts w:ascii="Times New Roman" w:hAnsi="Times New Roman" w:cs="Times New Roman"/>
          <w:b/>
          <w:i/>
          <w:sz w:val="24"/>
          <w:szCs w:val="24"/>
        </w:rPr>
        <w:t>Форматы мероприятий: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- 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- 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- 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- использование в работе материалов культурно-просветительского проекта «Цивилизационное наследие России».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комплекс мероприятий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Форматы мероприятий: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«Час Памяти», «Час Мужества»;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ребят старших отрядов в просветительский проект «Без срока давности;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комплекс мероприятий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Форматы мероприятий:</w:t>
      </w:r>
    </w:p>
    <w:p w:rsidR="00B83792" w:rsidRPr="00596419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5964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информационные часы и акции «Государственная символика России», «День флага», «Защищать Родину – это почетный долг», «Дети на защите </w:t>
      </w:r>
      <w:r w:rsidR="005964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Отечества», «Герои моей семьи».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данных мероприятий проводятся как самостоятельно, так и во взаимодействии с Общероссийским общественно-государственным движением детей и молодежи «Движение Первых».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комплекс мероприятий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Форматы мероприятий: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выставок книг, посвященных русскому языку, литературе и культуре;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«Сквозные проекты», включающие игры и акции, связанные с орфографией и пунктуацией, например, «День грамотного письма» или «Пиши без ошибок;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комплекс мероприятий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Форматы мероприятий: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экологические игры, актуализирующие имеющийся опыт и знания детей;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об особенностях родного края;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принятый свод экологических правил в отряде и в целом в лагере;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рисунков, плакатов, инсценировок на экологическую тематику;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БЛОК «ЧЕЛОВЕК: ЗДОРОВЬЕ, БЕЗОПАСНОСТЬ, СЕМЬЯ, ТВОРЧЕСТВО, РАЗВИТИЕ»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lastRenderedPageBreak/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жизнь, здоровье, охрана здоровья, право на медицинскую помощь, благоприятную окружающую среду;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родители, любовь и уважение детьми своих родителей;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дети, любовь и забота родителей о детях. Создание условий для достойного воспитания детей в семье;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родной дом, традиционные семейные ценности, их сохранение и зашита, традиции своей семьи, рода, родственники;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защита государством семьи, материнства, отцовства и детства.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92">
        <w:rPr>
          <w:rFonts w:ascii="Times New Roman" w:hAnsi="Times New Roman" w:cs="Times New Roman"/>
          <w:b/>
          <w:i/>
          <w:sz w:val="24"/>
          <w:szCs w:val="24"/>
        </w:rPr>
        <w:t>Форматы мероприятий: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тренировочной эвакуации при пожаре и на случай обнаружения взрывчатых веществ;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воспитательной работы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воспитательной работы: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гражданское воспитание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патриотическое воспитание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воспитание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эстетическое воспитание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воспитание, формирование культуры здорового образа жизни и эмоционального благополучия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познавательное направление воспитания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в соответствии с возрастными особенностями участников программы</w:t>
      </w:r>
      <w:r w:rsidRPr="00B83792">
        <w:rPr>
          <w:rFonts w:ascii="Times New Roman" w:hAnsi="Times New Roman" w:cs="Times New Roman"/>
          <w:b/>
          <w:sz w:val="24"/>
          <w:szCs w:val="24"/>
        </w:rPr>
        <w:tab/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  <w:highlight w:val="white"/>
        </w:rP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Целевые ориентиры результатов воспитания младшего школьного возраста (7 -10 лет)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 Гражданско-патриотическое воспитание: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и любящий свою малую родину, свой край;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представление о своей стране, Родине – России, ее территории, расположении;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ознающий принадлежность к своему народу, этнокультурную идентичность, проявляющий уважение к своему и другим народам;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онимающий свою сопричастность прошлому, настоящему и будущему своей малой родины, родного края, своего народа, 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 государства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первоначальные представления о своих гражданских правах и обязанностях, ответственности в обществе и государстве;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меющий первоначальные представления о правах и ответственности человека в обществе;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ладеющий навыками, необходимыми для успешной адаптации, социализации и самоактуализации в обществе;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основные социальные роли, соответствующие возрасту;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нормы и правила общественного поведения;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ринимающий участие в жизни отряда, лагеря, в доступной по возрасту социально значимой деятельности.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2. Духовно-нравственное воспитание: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ценность каждой человеческой жизни, признающий индивидуальность и достоинство каждого человека;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первоначальными навыками общения с людьми разных народов, вероисповеданий;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соблюдающий основные правила этикета в обществе.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Эстетическое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способный воспринимать и чувствовать прекрасное в быту, природе, искусстве, творчестве людей;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и уважение к художественной культуре;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стремление к самовыражению в разных видах художественной деятельности, искусстве.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4. Физическое воспитание, формирование культуры здорового образа жизни и эмоционального благополучия: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физическое развитие, занятия спортом;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бережно относящийся к физическому здоровью и душевному состоянию своему и других людей;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5. Трудовое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ценность честного труда в жизни человека, семьи, общества и государства;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навыками самообслуживающего труда;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желание участвовать в различных видах доступного по возрасту труда, трудовой деятельности;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к разным профессиям.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Экологическое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зависимость жизни людей от природы, ценность природы, окружающей среды;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7. Познавательное направление воспитания: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познавательные интересы, активность, инициативность, любознательность и самостоятельность в познании;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проявляющий уважение и интерес к науке, научному знанию в разных областях.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Целевые ориентиры результатов воспитания подросткового возраста (11-14 лет)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 Гражданское воспитание: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уважение, ценностное отношение к государственным символам России, праздникам, традициям народа России;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и принимающий свою сопричастность прошлому, настоящему и будущему 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 Р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оссии, тысячелетней истории российской государственности;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готовность к выполнению обязанностей гражданина России, реализации своих гражданских прав и свобод;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принимающий участие в жизни лагеря (в том числе в самоуправлении), местного сообщества, родного края;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неприятие любой дискриминации граждан, проявлений экстремизма, терроризма, коррупции в обществе;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нормы и правила общественного поведения;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основные социальные роли, соответствующие возрасту;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качеств;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2. Патриотическое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свою национальную, этническую принадлежность, любящий свой народ, его традиции, культуру;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принимающий участие в мероприятиях патриотического направления.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Духовно-нравственное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коммуникативными навыками, необходимыми для успешной адаптации, социализации и самоактуализации детей в обществе;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4. Эстетическое воспитание:</w:t>
      </w:r>
    </w:p>
    <w:p w:rsidR="00B83792" w:rsidRPr="00B83792" w:rsidRDefault="00B83792" w:rsidP="00B83792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художественное творчество своего и других народов, понимающий его значение в культуре;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самовыражение в разных видах искусства, художественном творчестве.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Физическое воспитание, формирование культуры здорового образа жизни и эмоционального благополучия: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способный адаптироваться к меняющимся социальным, информационным и природным условиям, стрессовым ситуациям.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Трудовое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уважающий труд, результаты своего труда, труда других людей;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 xml:space="preserve">проявляющий интерес к практическому изучению профессий и труда различного рода;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7. Экологическое воспитание</w:t>
      </w:r>
      <w:r w:rsidRPr="00B83792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сознающий свою ответственность как гражданина и потребителя в условиях взаимосвязи природной, технологической и социальной сред;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активное неприятие действий, приносящих вред природе;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участвующий в практической деятельности экологической, природоохранной направленности.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8. Познавательное направление воспитания: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познавательные интересы в разных предметных областях с учётом индивидуальных интересов, способностей, достижений;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в деятельности на научные знания о природе и обществе, взаимосвязях человека с природной и социальной средой;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Целевые ориентиры результатов воспитания юношеского возраста (15-17 лет)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1. Гражданское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на активное гражданское участие на основе уважения закона и правопорядка, прав и свобод сограждан;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понимающий и применяющий нормы и правила общественного поведения, учитывая социальные и культурные особенности;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2. Патриотическое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свою национальную, этническую принадлежность, приверженность к родной культуре, любовь к своему народу;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Духовно-нравственное воспитание: 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ориентированный на создание устойчивой семьи на основе российских традиционных семейных ценностей, понимания брака как союза мужчины и женщины для 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создания семьи, рождения и воспитания в семье детей, неприятия насилия в семье, ухода от родительской ответственности;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</w:t>
      </w: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устойчивый интерес к чтению как средству познания отечественной и мировой духовной культуры.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4. Эстетическое воспитание: 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понимание ценности отечественного и мирового искусства, российского и мирового художественного наследия;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Физическое воспитание, формирование культуры здорового образа жизни и эмоционального благополучия: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соблюдающий правила личной и общественной безопасности, в том числе безопасного поведения в информационной среде;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Трудовое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сформированные навыки трудолюбия, готовность к честному труду;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способный к творческой созидательной социально значимой трудовой деятельности в различных социально-трудовых ролях;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7. Экологическое воспитание: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деятельное неприятие действий, приносящих вред природе;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8. Познавательное направление воспитания: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деятельно выражающий познавательные интересы в разных предметных областях с учётом своих интересов, способностей, достижений;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B83792" w:rsidRPr="00B83792" w:rsidRDefault="00B83792" w:rsidP="00B83792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Цель и задачи воспитательной работы</w:t>
      </w:r>
      <w:r w:rsidRPr="00B83792">
        <w:rPr>
          <w:rFonts w:ascii="Times New Roman" w:hAnsi="Times New Roman" w:cs="Times New Roman"/>
          <w:b/>
          <w:sz w:val="24"/>
          <w:szCs w:val="24"/>
        </w:rPr>
        <w:tab/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Целью воспитательной работы</w:t>
      </w:r>
      <w:r w:rsidRPr="00B83792">
        <w:rPr>
          <w:rFonts w:ascii="Times New Roman" w:hAnsi="Times New Roman" w:cs="Times New Roman"/>
          <w:sz w:val="24"/>
          <w:szCs w:val="24"/>
        </w:rPr>
        <w:t xml:space="preserve">  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b/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 xml:space="preserve">- содействие формированию у детей и молодежи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B83792" w:rsidRPr="00B83792" w:rsidRDefault="00B83792" w:rsidP="00B83792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lastRenderedPageBreak/>
        <w:t>- 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41EF" w:rsidRDefault="005941EF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41EF" w:rsidRDefault="005941EF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41EF" w:rsidRDefault="005941EF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41EF" w:rsidRDefault="005941EF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41EF" w:rsidRDefault="005941EF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41EF" w:rsidRDefault="005941EF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5758" w:rsidRDefault="005D5758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41EF" w:rsidRDefault="005941EF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41EF" w:rsidRDefault="005941EF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Содержательный раздел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Уклад организаций отдыха детей и их оздоровления: особенности и уникальные элементы</w:t>
      </w:r>
    </w:p>
    <w:p w:rsidR="00B83792" w:rsidRPr="00B83792" w:rsidRDefault="00B83792" w:rsidP="00B8379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color w:val="000000"/>
          <w:sz w:val="24"/>
          <w:szCs w:val="24"/>
        </w:rPr>
        <w:t xml:space="preserve">Уклад задаёт порядок жизни организации и аккумулирует ключевые характеристики, определяющие особенности воспитательного процесса. 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система правил, традиций и ценностей, которые создают особую атмосферу и помогают детям чувствовать себя комфортно, безопасно и вовлечено в процесс.</w:t>
      </w:r>
    </w:p>
    <w:p w:rsidR="00B83792" w:rsidRPr="00B83792" w:rsidRDefault="00B83792" w:rsidP="00B837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Быт </w:t>
      </w: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(организация повседневной жизни в лагере):</w:t>
      </w:r>
    </w:p>
    <w:p w:rsidR="00B83792" w:rsidRPr="00B83792" w:rsidRDefault="00B83792" w:rsidP="00B837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Пространство:</w:t>
      </w:r>
    </w:p>
    <w:p w:rsidR="00B83792" w:rsidRPr="00B83792" w:rsidRDefault="00B83792" w:rsidP="00B8379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зонирование (учебные кабинеты, игровая зона, столовая, место для тихого отдыха).</w:t>
      </w:r>
    </w:p>
    <w:p w:rsidR="00B83792" w:rsidRPr="00B83792" w:rsidRDefault="00B83792" w:rsidP="00B8379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вешалки для каждого ребенка.</w:t>
      </w:r>
    </w:p>
    <w:p w:rsidR="00B83792" w:rsidRPr="00B83792" w:rsidRDefault="00B83792" w:rsidP="00B83792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питьевой воде и туалетам.</w:t>
      </w:r>
    </w:p>
    <w:p w:rsidR="00B83792" w:rsidRPr="00B83792" w:rsidRDefault="00B83792" w:rsidP="00B837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 и порядок:</w:t>
      </w:r>
    </w:p>
    <w:p w:rsidR="00B83792" w:rsidRPr="00B83792" w:rsidRDefault="00B83792" w:rsidP="00B83792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мытье рук перед едой.</w:t>
      </w:r>
    </w:p>
    <w:p w:rsidR="00B83792" w:rsidRPr="00B83792" w:rsidRDefault="00B83792" w:rsidP="00B83792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влажная уборка помещений.</w:t>
      </w:r>
    </w:p>
    <w:p w:rsidR="00B83792" w:rsidRPr="00B83792" w:rsidRDefault="00B83792" w:rsidP="00B83792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личными вещами (чтобы ничего не терялось).</w:t>
      </w:r>
    </w:p>
    <w:p w:rsidR="00B83792" w:rsidRPr="00B83792" w:rsidRDefault="00B83792" w:rsidP="00B837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</w:p>
    <w:p w:rsidR="00B83792" w:rsidRPr="00B83792" w:rsidRDefault="00B83792" w:rsidP="00B83792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меню (с учетом аллергиков).</w:t>
      </w:r>
    </w:p>
    <w:p w:rsidR="00B83792" w:rsidRPr="00B83792" w:rsidRDefault="00B83792" w:rsidP="00B83792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детей по столовой (сервировка, уборка).</w:t>
      </w:r>
    </w:p>
    <w:p w:rsidR="00B83792" w:rsidRPr="00B83792" w:rsidRDefault="00B83792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Режим </w:t>
      </w: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(четкий распорядок дня, обеспечивающий активность и отдых):</w:t>
      </w:r>
    </w:p>
    <w:p w:rsidR="00F831F6" w:rsidRPr="00F831F6" w:rsidRDefault="00B83792" w:rsidP="00F831F6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дня</w:t>
      </w:r>
    </w:p>
    <w:p w:rsidR="00F831F6" w:rsidRPr="00F831F6" w:rsidRDefault="00F831F6" w:rsidP="00F831F6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F831F6">
        <w:rPr>
          <w:rFonts w:ascii="Times New Roman" w:hAnsi="Times New Roman" w:cs="Times New Roman"/>
          <w:iCs/>
          <w:sz w:val="24"/>
          <w:szCs w:val="24"/>
        </w:rPr>
        <w:t xml:space="preserve">  8:45 – 8:55 утренняя  зарядка</w:t>
      </w:r>
    </w:p>
    <w:p w:rsidR="00B83792" w:rsidRPr="00B83792" w:rsidRDefault="00B83792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6230"/>
      </w:tblGrid>
      <w:tr w:rsidR="00B83792" w:rsidRPr="00B83792" w:rsidTr="00015BF7">
        <w:trPr>
          <w:tblHeader/>
        </w:trPr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230" w:type="dxa"/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F831F6" w:rsidRPr="00B83792" w:rsidTr="00015BF7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F831F6" w:rsidRPr="00F831F6" w:rsidRDefault="00F831F6" w:rsidP="00B83792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1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8:30 – 8:45</w:t>
            </w:r>
          </w:p>
        </w:tc>
        <w:tc>
          <w:tcPr>
            <w:tcW w:w="6230" w:type="dxa"/>
            <w:vAlign w:val="center"/>
          </w:tcPr>
          <w:p w:rsidR="00F831F6" w:rsidRPr="00B83792" w:rsidRDefault="00F831F6" w:rsidP="00B83792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1F6">
              <w:rPr>
                <w:rFonts w:ascii="Times New Roman" w:hAnsi="Times New Roman" w:cs="Times New Roman"/>
                <w:iCs/>
                <w:sz w:val="24"/>
                <w:szCs w:val="24"/>
              </w:rPr>
              <w:t>сбор детей, инструктаж по ТБ, торжественный подъем государственного флага РФ, исполнение гимна РФ</w:t>
            </w:r>
          </w:p>
        </w:tc>
      </w:tr>
      <w:tr w:rsidR="00B83792" w:rsidRPr="00B83792" w:rsidTr="00015BF7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F831F6" w:rsidP="00B83792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08:45–08:55</w:t>
            </w:r>
          </w:p>
        </w:tc>
        <w:tc>
          <w:tcPr>
            <w:tcW w:w="6230" w:type="dxa"/>
            <w:vAlign w:val="center"/>
            <w:hideMark/>
          </w:tcPr>
          <w:p w:rsidR="00B83792" w:rsidRPr="00B83792" w:rsidRDefault="00F831F6" w:rsidP="00B83792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</w:t>
            </w:r>
            <w:r w:rsidR="00B83792" w:rsidRPr="00B83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</w:tr>
      <w:tr w:rsidR="00B83792" w:rsidRPr="00B83792" w:rsidTr="00015BF7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09:00–09:30</w:t>
            </w:r>
          </w:p>
        </w:tc>
        <w:tc>
          <w:tcPr>
            <w:tcW w:w="6230" w:type="dxa"/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B83792" w:rsidRPr="00B83792" w:rsidTr="00015BF7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09:30–11:00</w:t>
            </w:r>
          </w:p>
        </w:tc>
        <w:tc>
          <w:tcPr>
            <w:tcW w:w="6230" w:type="dxa"/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Общелагерное мероприятие (игры, квесты)</w:t>
            </w:r>
          </w:p>
        </w:tc>
      </w:tr>
      <w:tr w:rsidR="00B83792" w:rsidRPr="00B83792" w:rsidTr="00015BF7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11:00–13:00</w:t>
            </w:r>
          </w:p>
        </w:tc>
        <w:tc>
          <w:tcPr>
            <w:tcW w:w="6230" w:type="dxa"/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модулям (творчество, спорт, наука)</w:t>
            </w:r>
          </w:p>
        </w:tc>
      </w:tr>
      <w:tr w:rsidR="00B83792" w:rsidRPr="00B83792" w:rsidTr="00015BF7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13:00–14:00</w:t>
            </w:r>
          </w:p>
        </w:tc>
        <w:tc>
          <w:tcPr>
            <w:tcW w:w="6230" w:type="dxa"/>
            <w:vAlign w:val="center"/>
            <w:hideMark/>
          </w:tcPr>
          <w:p w:rsidR="00B83792" w:rsidRPr="00B83792" w:rsidRDefault="0020707B" w:rsidP="0020707B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20707B" w:rsidRPr="00B83792" w:rsidTr="00015BF7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0707B" w:rsidRPr="00B83792" w:rsidRDefault="0020707B" w:rsidP="00B83792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13:30 – 14:00</w:t>
            </w:r>
          </w:p>
        </w:tc>
        <w:tc>
          <w:tcPr>
            <w:tcW w:w="6230" w:type="dxa"/>
            <w:vAlign w:val="center"/>
          </w:tcPr>
          <w:p w:rsidR="0020707B" w:rsidRPr="00B83792" w:rsidRDefault="0020707B" w:rsidP="00B83792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3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вободное время</w:t>
            </w:r>
          </w:p>
        </w:tc>
      </w:tr>
      <w:tr w:rsidR="00B83792" w:rsidRPr="00B83792" w:rsidTr="00015BF7">
        <w:tc>
          <w:tcPr>
            <w:tcW w:w="217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14:00–14:30</w:t>
            </w:r>
          </w:p>
        </w:tc>
        <w:tc>
          <w:tcPr>
            <w:tcW w:w="6230" w:type="dxa"/>
            <w:vAlign w:val="center"/>
            <w:hideMark/>
          </w:tcPr>
          <w:p w:rsidR="00B83792" w:rsidRPr="00B83792" w:rsidRDefault="00B83792" w:rsidP="00B83792">
            <w:pPr>
              <w:spacing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итогов, уход домой</w:t>
            </w:r>
          </w:p>
        </w:tc>
      </w:tr>
    </w:tbl>
    <w:p w:rsidR="00B83792" w:rsidRPr="00B83792" w:rsidRDefault="00B83792" w:rsidP="00B8379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</w:p>
    <w:p w:rsidR="00B83792" w:rsidRPr="00B83792" w:rsidRDefault="00B83792" w:rsidP="00B83792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(если погода плохая – заменяем активность на indoor-игры).</w:t>
      </w:r>
    </w:p>
    <w:p w:rsidR="00B83792" w:rsidRPr="00B83792" w:rsidRDefault="00B83792" w:rsidP="00B83792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возраста (для младших – больше игр, для старших – проекты).</w:t>
      </w:r>
    </w:p>
    <w:p w:rsidR="00B83792" w:rsidRPr="00B83792" w:rsidRDefault="00B83792" w:rsidP="00B837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Корпоративная культура </w:t>
      </w: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(ценности, традиции и правила взаимодействия):</w:t>
      </w:r>
    </w:p>
    <w:p w:rsidR="00B83792" w:rsidRPr="00B83792" w:rsidRDefault="00B83792" w:rsidP="00B837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Главные принципы:</w:t>
      </w:r>
    </w:p>
    <w:p w:rsidR="00B83792" w:rsidRPr="00B83792" w:rsidRDefault="00B83792" w:rsidP="00B837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B83792" w:rsidRPr="00B83792" w:rsidRDefault="00B83792" w:rsidP="00B83792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Доброжелательность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(никакой травли!).</w:t>
      </w:r>
    </w:p>
    <w:p w:rsidR="00B83792" w:rsidRPr="00B83792" w:rsidRDefault="00B83792" w:rsidP="00B83792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(все делаем вместе).</w:t>
      </w:r>
    </w:p>
    <w:p w:rsidR="00B83792" w:rsidRPr="00B83792" w:rsidRDefault="00B83792" w:rsidP="00B83792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Инициатива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предлагают идеи).</w:t>
      </w:r>
    </w:p>
    <w:p w:rsidR="00B83792" w:rsidRPr="00B83792" w:rsidRDefault="00B83792" w:rsidP="00B83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лагеря:</w:t>
      </w:r>
    </w:p>
    <w:p w:rsidR="00B83792" w:rsidRPr="00B83792" w:rsidRDefault="00B83792" w:rsidP="00B83792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друг друга.</w:t>
      </w:r>
    </w:p>
    <w:p w:rsidR="00B83792" w:rsidRPr="00B83792" w:rsidRDefault="00B83792" w:rsidP="00B83792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вожатых.</w:t>
      </w:r>
    </w:p>
    <w:p w:rsidR="00B83792" w:rsidRPr="00B83792" w:rsidRDefault="00B83792" w:rsidP="00B83792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опаздывать.</w:t>
      </w:r>
    </w:p>
    <w:p w:rsidR="00B83792" w:rsidRPr="00B83792" w:rsidRDefault="00B83792" w:rsidP="00B83792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имущество.</w:t>
      </w:r>
    </w:p>
    <w:p w:rsidR="00B83792" w:rsidRPr="00B83792" w:rsidRDefault="00B83792" w:rsidP="00B83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Предметно-эстетическая среда </w:t>
      </w: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(как оформлено пространство, чтобы вдохновлять детей):</w:t>
      </w:r>
    </w:p>
    <w:p w:rsidR="00B83792" w:rsidRPr="00B83792" w:rsidRDefault="00B83792" w:rsidP="00B83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оформления:</w:t>
      </w:r>
    </w:p>
    <w:p w:rsidR="00B83792" w:rsidRPr="00B83792" w:rsidRDefault="00B83792" w:rsidP="00B83792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стенгазеты (например, к 80-летию Победы).</w:t>
      </w:r>
    </w:p>
    <w:p w:rsidR="00B83792" w:rsidRPr="00B83792" w:rsidRDefault="00B83792" w:rsidP="00B83792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работ (рисунки, поделки).</w:t>
      </w:r>
    </w:p>
    <w:p w:rsidR="00B83792" w:rsidRPr="00B83792" w:rsidRDefault="00B83792" w:rsidP="00B83792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 по интересам (книги, настольные игры).</w:t>
      </w:r>
    </w:p>
    <w:p w:rsidR="00B83792" w:rsidRPr="00B83792" w:rsidRDefault="00B83792" w:rsidP="00B83792">
      <w:pPr>
        <w:tabs>
          <w:tab w:val="left" w:pos="993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Символы </w:t>
      </w: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(атрибуты, которые объединяют участников смены):</w:t>
      </w:r>
    </w:p>
    <w:p w:rsidR="00B83792" w:rsidRPr="00B83792" w:rsidRDefault="00B83792" w:rsidP="00B83792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Эмблема лагеря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солнце с лучами-детьми).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 или девиз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("Один за всех и все за одного!").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Таблички отрядов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(названия, гербы).</w:t>
      </w:r>
    </w:p>
    <w:p w:rsidR="00B83792" w:rsidRPr="00B83792" w:rsidRDefault="00B83792" w:rsidP="00B83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Ритуалы </w:t>
      </w: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(ежедневные традиции, создающие атмосферу):</w:t>
      </w:r>
    </w:p>
    <w:p w:rsidR="00B83792" w:rsidRPr="00B83792" w:rsidRDefault="00B83792" w:rsidP="00B83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Утренние:</w:t>
      </w:r>
    </w:p>
    <w:p w:rsidR="00B83792" w:rsidRPr="00B83792" w:rsidRDefault="00B83792" w:rsidP="00B83792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 под зажигательную музыку.</w:t>
      </w:r>
    </w:p>
    <w:p w:rsidR="00B83792" w:rsidRPr="00B83792" w:rsidRDefault="00B83792" w:rsidP="00B83792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"Круг настроения" (дети говорят, с каким настроением пришли).</w:t>
      </w:r>
    </w:p>
    <w:p w:rsidR="00B83792" w:rsidRPr="00B83792" w:rsidRDefault="00B83792" w:rsidP="00B83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Итоговые:</w:t>
      </w:r>
    </w:p>
    <w:p w:rsidR="00B83792" w:rsidRPr="00B83792" w:rsidRDefault="00B83792" w:rsidP="00B83792">
      <w:pPr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"Минута благодарности" (кого сегодня хочешь поблагодарить?).</w:t>
      </w:r>
    </w:p>
    <w:p w:rsidR="00B83792" w:rsidRPr="00B83792" w:rsidRDefault="00B83792" w:rsidP="00B83792">
      <w:pPr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дежурства следующему отряду.</w:t>
      </w:r>
    </w:p>
    <w:p w:rsidR="00B83792" w:rsidRPr="00B83792" w:rsidRDefault="00B83792" w:rsidP="00B83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Особые:</w:t>
      </w:r>
    </w:p>
    <w:p w:rsidR="00B83792" w:rsidRPr="00B83792" w:rsidRDefault="00B83792" w:rsidP="00B83792">
      <w:pPr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Посвящение в "лагерята" .</w:t>
      </w:r>
    </w:p>
    <w:p w:rsidR="00B83792" w:rsidRPr="00B83792" w:rsidRDefault="00B83792" w:rsidP="00B83792">
      <w:pPr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"Орлятский круг" в конце смены.</w:t>
      </w:r>
    </w:p>
    <w:p w:rsidR="00B83792" w:rsidRPr="00B83792" w:rsidRDefault="00B83792" w:rsidP="00B837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Символическое пространство </w:t>
      </w: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(легенды, традиции, которые передаются из смены в смену):</w:t>
      </w:r>
    </w:p>
    <w:p w:rsidR="00B83792" w:rsidRPr="00B83792" w:rsidRDefault="00B83792" w:rsidP="00B837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Легенда лагеря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про "волшебный камень дружбы").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Песни в кругу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(если есть выездные мероприятия).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 отзывов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пишут пожелания будущим сменам).</w:t>
      </w:r>
    </w:p>
    <w:p w:rsidR="00B83792" w:rsidRPr="00B83792" w:rsidRDefault="00B83792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Уклад лагеря – это не просто правила, а </w:t>
      </w:r>
      <w:r w:rsidRPr="00B83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живая система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делает каждый день запоминающимся. Чем больше дети чувствуют себя частью чего-то большого, тем ярче их впечатления.</w:t>
      </w:r>
    </w:p>
    <w:p w:rsidR="00B83792" w:rsidRPr="00B83792" w:rsidRDefault="00B83792" w:rsidP="00B837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Особенности воспитательной работы в детском оздоровительном лагере с дневным пребыванием детей</w:t>
      </w:r>
    </w:p>
    <w:p w:rsidR="00B83792" w:rsidRPr="00B83792" w:rsidRDefault="00B83792" w:rsidP="00B83792">
      <w:pPr>
        <w:spacing w:after="0" w:line="276" w:lineRule="auto"/>
        <w:ind w:firstLine="709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i/>
          <w:sz w:val="24"/>
          <w:szCs w:val="24"/>
        </w:rPr>
        <w:t>Детский оздоровительный лагерь с дневным пребыванием детей</w:t>
      </w:r>
      <w:r w:rsidRPr="00B83792">
        <w:rPr>
          <w:rFonts w:ascii="Times New Roman" w:hAnsi="Times New Roman" w:cs="Times New Roman"/>
          <w:sz w:val="24"/>
          <w:szCs w:val="24"/>
        </w:rPr>
        <w:t xml:space="preserve"> организуется на базе МАОУ Ильинской СОШ. Режим работы 6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особенностями.</w:t>
      </w:r>
    </w:p>
    <w:p w:rsidR="00B83792" w:rsidRPr="00B83792" w:rsidRDefault="00B83792" w:rsidP="00B837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 xml:space="preserve"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базового образовательного учреждения, в связи с этим в календарном плане воспитательной работы преобладают привычные для образовательной организации форматы. </w:t>
      </w:r>
    </w:p>
    <w:p w:rsidR="00B83792" w:rsidRPr="00B83792" w:rsidRDefault="00B83792" w:rsidP="00B837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Уровни реализации содержания в лагере дневного пребывания</w:t>
      </w:r>
    </w:p>
    <w:p w:rsidR="00B83792" w:rsidRPr="00B83792" w:rsidRDefault="00B83792" w:rsidP="00B83792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В лагере с дневным пребыванием воспитательная работа строится на </w:t>
      </w:r>
      <w:r w:rsidRPr="00B83792">
        <w:rPr>
          <w:rFonts w:ascii="Times New Roman" w:hAnsi="Times New Roman" w:cs="Times New Roman"/>
          <w:bCs/>
          <w:sz w:val="24"/>
          <w:szCs w:val="24"/>
        </w:rPr>
        <w:t>двух основных уровнях</w:t>
      </w:r>
      <w:r w:rsidRPr="00B83792">
        <w:rPr>
          <w:rFonts w:ascii="Times New Roman" w:hAnsi="Times New Roman" w:cs="Times New Roman"/>
          <w:sz w:val="24"/>
          <w:szCs w:val="24"/>
        </w:rPr>
        <w:t>:</w:t>
      </w:r>
    </w:p>
    <w:p w:rsidR="00B83792" w:rsidRPr="00B83792" w:rsidRDefault="00B83792" w:rsidP="00B83792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bCs/>
          <w:sz w:val="24"/>
          <w:szCs w:val="24"/>
        </w:rPr>
        <w:t>Общелагерный</w:t>
      </w:r>
      <w:r w:rsidRPr="00B83792">
        <w:rPr>
          <w:rFonts w:ascii="Times New Roman" w:hAnsi="Times New Roman" w:cs="Times New Roman"/>
          <w:sz w:val="24"/>
          <w:szCs w:val="24"/>
        </w:rPr>
        <w:t> (централизованные мероприятия для всех детей)</w:t>
      </w:r>
    </w:p>
    <w:p w:rsidR="00B83792" w:rsidRPr="00B83792" w:rsidRDefault="00B83792" w:rsidP="00B83792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bCs/>
          <w:sz w:val="24"/>
          <w:szCs w:val="24"/>
        </w:rPr>
        <w:t>Отрядный</w:t>
      </w:r>
      <w:r w:rsidRPr="00B83792">
        <w:rPr>
          <w:rFonts w:ascii="Times New Roman" w:hAnsi="Times New Roman" w:cs="Times New Roman"/>
          <w:sz w:val="24"/>
          <w:szCs w:val="24"/>
        </w:rPr>
        <w:t> (работа внутри отдельных групп)</w:t>
      </w:r>
    </w:p>
    <w:p w:rsidR="00B83792" w:rsidRPr="00B83792" w:rsidRDefault="00B83792" w:rsidP="00B83792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Каждый уровень решает свои задачи и дополняет друг друга.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Подготовительный этап к открытию лагеря с дневным пребыванием 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B83792">
        <w:rPr>
          <w:rFonts w:ascii="Times New Roman" w:hAnsi="Times New Roman" w:cs="Times New Roman"/>
          <w:sz w:val="24"/>
          <w:szCs w:val="24"/>
        </w:rPr>
        <w:t> март-май 202</w:t>
      </w:r>
      <w:r w:rsidR="00015BF7">
        <w:rPr>
          <w:rFonts w:ascii="Times New Roman" w:hAnsi="Times New Roman" w:cs="Times New Roman"/>
          <w:sz w:val="24"/>
          <w:szCs w:val="24"/>
        </w:rPr>
        <w:t>6</w:t>
      </w:r>
      <w:r w:rsidRPr="00B837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1. Нормативно-правовая подготовка </w:t>
      </w:r>
      <w:r w:rsidRPr="00B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15 апреля)</w:t>
      </w:r>
    </w:p>
    <w:p w:rsidR="00B83792" w:rsidRPr="00B83792" w:rsidRDefault="00B83792" w:rsidP="00B83792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Издание </w:t>
      </w:r>
      <w:r w:rsidRPr="00B83792">
        <w:rPr>
          <w:rFonts w:ascii="Times New Roman" w:hAnsi="Times New Roman" w:cs="Times New Roman"/>
          <w:b/>
          <w:bCs/>
          <w:sz w:val="24"/>
          <w:szCs w:val="24"/>
        </w:rPr>
        <w:t>приказа по школе</w:t>
      </w:r>
      <w:r w:rsidRPr="00B83792">
        <w:rPr>
          <w:rFonts w:ascii="Times New Roman" w:hAnsi="Times New Roman" w:cs="Times New Roman"/>
          <w:sz w:val="24"/>
          <w:szCs w:val="24"/>
        </w:rPr>
        <w:t> об организации лагеря</w:t>
      </w:r>
    </w:p>
    <w:p w:rsidR="00B83792" w:rsidRPr="00B83792" w:rsidRDefault="00B83792" w:rsidP="00B83792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Разработка и утверждение:</w:t>
      </w:r>
    </w:p>
    <w:p w:rsidR="00B83792" w:rsidRPr="00B83792" w:rsidRDefault="00B83792" w:rsidP="00B83792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Положения о лагере</w:t>
      </w:r>
    </w:p>
    <w:p w:rsidR="00B83792" w:rsidRPr="00B83792" w:rsidRDefault="00B83792" w:rsidP="00B83792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Программы воспитательной работы</w:t>
      </w:r>
    </w:p>
    <w:p w:rsidR="00B83792" w:rsidRPr="00B83792" w:rsidRDefault="00B83792" w:rsidP="00B83792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Должностных инструкций персонала</w:t>
      </w:r>
    </w:p>
    <w:p w:rsidR="00B83792" w:rsidRPr="00B83792" w:rsidRDefault="00B83792" w:rsidP="00B83792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Заключение договоров:</w:t>
      </w:r>
    </w:p>
    <w:p w:rsidR="00B83792" w:rsidRPr="00B83792" w:rsidRDefault="00B83792" w:rsidP="00B83792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С родителями (об оказании услуг)</w:t>
      </w:r>
    </w:p>
    <w:p w:rsidR="00B83792" w:rsidRPr="00B83792" w:rsidRDefault="00B83792" w:rsidP="00B83792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На питание (с комбинатом школьного питания)</w:t>
      </w:r>
    </w:p>
    <w:p w:rsidR="00B83792" w:rsidRPr="00B83792" w:rsidRDefault="00B83792" w:rsidP="00B83792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На медицинское обслуживание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2. Формирование кадрового состава </w:t>
      </w:r>
      <w:r w:rsidRPr="00B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1 мая)</w:t>
      </w:r>
    </w:p>
    <w:p w:rsidR="00B83792" w:rsidRPr="00B83792" w:rsidRDefault="00B83792" w:rsidP="00B83792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Подбор начальника лагеря и воспитателей</w:t>
      </w:r>
    </w:p>
    <w:p w:rsidR="00B83792" w:rsidRPr="00B83792" w:rsidRDefault="00B83792" w:rsidP="00B83792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Назначение:</w:t>
      </w:r>
    </w:p>
    <w:p w:rsidR="00B83792" w:rsidRPr="00B83792" w:rsidRDefault="00B83792" w:rsidP="00B83792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Медработника (из школы или поликлиники)</w:t>
      </w:r>
    </w:p>
    <w:p w:rsidR="00B83792" w:rsidRPr="00B83792" w:rsidRDefault="00B83792" w:rsidP="00B83792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Ответственного за безопасность</w:t>
      </w:r>
    </w:p>
    <w:p w:rsidR="00B83792" w:rsidRPr="00B83792" w:rsidRDefault="00B83792" w:rsidP="00B83792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Проведение инструктажей:</w:t>
      </w:r>
    </w:p>
    <w:p w:rsidR="00B83792" w:rsidRPr="00B83792" w:rsidRDefault="00B83792" w:rsidP="00B83792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По охране труда и ТБ</w:t>
      </w:r>
    </w:p>
    <w:p w:rsidR="00B83792" w:rsidRPr="00B83792" w:rsidRDefault="00B83792" w:rsidP="00B83792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lastRenderedPageBreak/>
        <w:t>По пожарной безопасности</w:t>
      </w:r>
    </w:p>
    <w:p w:rsidR="00B83792" w:rsidRPr="00B83792" w:rsidRDefault="00B83792" w:rsidP="00B83792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По профилактике COVID-19 и др. инфекций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3. Материально-техническое оснащение </w:t>
      </w:r>
      <w:r w:rsidRPr="00B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20 мая)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4394"/>
      </w:tblGrid>
      <w:tr w:rsidR="00B83792" w:rsidRPr="00B83792" w:rsidTr="00015BF7">
        <w:trPr>
          <w:tblHeader/>
        </w:trPr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Помещение/зона</w:t>
            </w:r>
          </w:p>
        </w:tc>
        <w:tc>
          <w:tcPr>
            <w:tcW w:w="4394" w:type="dxa"/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B83792" w:rsidRPr="00B83792" w:rsidTr="00015BF7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кабинеты</w:t>
            </w:r>
          </w:p>
        </w:tc>
        <w:tc>
          <w:tcPr>
            <w:tcW w:w="4394" w:type="dxa"/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Столы, стулья, интерактивные роликовые доски, канцтовары</w:t>
            </w:r>
          </w:p>
        </w:tc>
      </w:tr>
      <w:tr w:rsidR="00B83792" w:rsidRPr="00B83792" w:rsidTr="00015BF7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Спортивный зал/площадки</w:t>
            </w:r>
          </w:p>
        </w:tc>
        <w:tc>
          <w:tcPr>
            <w:tcW w:w="4394" w:type="dxa"/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Мячи, скакалки, обручи</w:t>
            </w:r>
          </w:p>
        </w:tc>
      </w:tr>
      <w:tr w:rsidR="00B83792" w:rsidRPr="00B83792" w:rsidTr="00015BF7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Кабинет – игровая зона</w:t>
            </w:r>
          </w:p>
        </w:tc>
        <w:tc>
          <w:tcPr>
            <w:tcW w:w="4394" w:type="dxa"/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Настольные игры, игрушки</w:t>
            </w:r>
          </w:p>
        </w:tc>
      </w:tr>
      <w:tr w:rsidR="00B83792" w:rsidRPr="00B83792" w:rsidTr="00015BF7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Кабинет – зона отдыха </w:t>
            </w:r>
          </w:p>
        </w:tc>
        <w:tc>
          <w:tcPr>
            <w:tcW w:w="4394" w:type="dxa"/>
            <w:vAlign w:val="center"/>
            <w:hideMark/>
          </w:tcPr>
          <w:p w:rsidR="00B83792" w:rsidRPr="00B83792" w:rsidRDefault="00B83792" w:rsidP="00B8379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Аптечка, термометры, журналы учета</w:t>
            </w:r>
          </w:p>
        </w:tc>
      </w:tr>
    </w:tbl>
    <w:p w:rsidR="00B83792" w:rsidRPr="00B83792" w:rsidRDefault="00B83792" w:rsidP="00B83792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Проверка исправности:</w:t>
      </w:r>
    </w:p>
    <w:p w:rsidR="00B83792" w:rsidRPr="00B83792" w:rsidRDefault="00B83792" w:rsidP="00B83792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Питьевых фонтанчиков</w:t>
      </w:r>
    </w:p>
    <w:p w:rsidR="00B83792" w:rsidRPr="00B83792" w:rsidRDefault="00B83792" w:rsidP="00B83792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Туалетных комнат</w:t>
      </w:r>
    </w:p>
    <w:p w:rsidR="00B83792" w:rsidRPr="00B83792" w:rsidRDefault="00B83792" w:rsidP="00B83792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Систем вентиляции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4. Организационно-методическая работа </w:t>
      </w:r>
      <w:r w:rsidRPr="00B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23 мая)</w:t>
      </w:r>
    </w:p>
    <w:p w:rsidR="00B83792" w:rsidRPr="00B83792" w:rsidRDefault="00B83792" w:rsidP="00B83792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Разработка:</w:t>
      </w:r>
    </w:p>
    <w:p w:rsidR="00B83792" w:rsidRPr="00B83792" w:rsidRDefault="00B83792" w:rsidP="00B83792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Режима дня</w:t>
      </w:r>
    </w:p>
    <w:p w:rsidR="00B83792" w:rsidRPr="00B83792" w:rsidRDefault="00B83792" w:rsidP="00B83792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Плана-сетки мероприятий</w:t>
      </w:r>
    </w:p>
    <w:p w:rsidR="00B83792" w:rsidRPr="00B83792" w:rsidRDefault="00B83792" w:rsidP="00B83792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Критериев оценки эффективности</w:t>
      </w:r>
    </w:p>
    <w:p w:rsidR="00B83792" w:rsidRPr="00B83792" w:rsidRDefault="00B83792" w:rsidP="00B83792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Подготовка:</w:t>
      </w:r>
    </w:p>
    <w:p w:rsidR="00B83792" w:rsidRPr="00B83792" w:rsidRDefault="00B83792" w:rsidP="00B83792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Анкет для родителей (о здоровье ребенка)</w:t>
      </w:r>
    </w:p>
    <w:p w:rsidR="00B83792" w:rsidRPr="00B83792" w:rsidRDefault="00B83792" w:rsidP="00B83792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Бланков ежедневного мониторинга</w:t>
      </w:r>
    </w:p>
    <w:p w:rsidR="00B83792" w:rsidRPr="00B83792" w:rsidRDefault="00B83792" w:rsidP="00B83792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Шаблонов отчетности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5. Подготовка территории </w:t>
      </w:r>
      <w:r w:rsidRPr="00B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30 мая)</w:t>
      </w:r>
    </w:p>
    <w:p w:rsidR="00B83792" w:rsidRPr="00B83792" w:rsidRDefault="00B83792" w:rsidP="00B83792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Уборка помещений и пришкольной территории</w:t>
      </w:r>
    </w:p>
    <w:p w:rsidR="00B83792" w:rsidRPr="00B83792" w:rsidRDefault="00B83792" w:rsidP="00B83792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Оформление:</w:t>
      </w:r>
    </w:p>
    <w:p w:rsidR="00B83792" w:rsidRPr="00B83792" w:rsidRDefault="00B83792" w:rsidP="00B83792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Стендов с правилами лагеря</w:t>
      </w:r>
    </w:p>
    <w:p w:rsidR="00B83792" w:rsidRPr="00596419" w:rsidRDefault="00B83792" w:rsidP="00B83792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6419">
        <w:rPr>
          <w:rFonts w:ascii="Times New Roman" w:hAnsi="Times New Roman" w:cs="Times New Roman"/>
          <w:sz w:val="24"/>
          <w:szCs w:val="24"/>
        </w:rPr>
        <w:t>Тематич</w:t>
      </w:r>
      <w:r w:rsidR="00596419" w:rsidRPr="00596419">
        <w:rPr>
          <w:rFonts w:ascii="Times New Roman" w:hAnsi="Times New Roman" w:cs="Times New Roman"/>
          <w:sz w:val="24"/>
          <w:szCs w:val="24"/>
        </w:rPr>
        <w:t>еских уголков (Год единства народов России</w:t>
      </w:r>
      <w:r w:rsidRPr="00596419">
        <w:rPr>
          <w:rFonts w:ascii="Times New Roman" w:hAnsi="Times New Roman" w:cs="Times New Roman"/>
          <w:sz w:val="24"/>
          <w:szCs w:val="24"/>
        </w:rPr>
        <w:t>)</w:t>
      </w:r>
    </w:p>
    <w:p w:rsidR="00B83792" w:rsidRPr="00B83792" w:rsidRDefault="00B83792" w:rsidP="00B83792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"Уголка безопасности" (ПДД, антитеррор)</w:t>
      </w:r>
    </w:p>
    <w:p w:rsidR="00B83792" w:rsidRPr="00B83792" w:rsidRDefault="00B83792" w:rsidP="00B83792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Разметка зон:</w:t>
      </w:r>
    </w:p>
    <w:p w:rsidR="00B83792" w:rsidRPr="00B83792" w:rsidRDefault="00B83792" w:rsidP="00B83792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Для подвижных игр</w:t>
      </w:r>
    </w:p>
    <w:p w:rsidR="00B83792" w:rsidRPr="00B83792" w:rsidRDefault="00B83792" w:rsidP="00B83792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Для тихого отдыха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6. Работа с родителями </w:t>
      </w:r>
      <w:r w:rsidRPr="00B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30 мая)</w:t>
      </w:r>
    </w:p>
    <w:p w:rsidR="00B83792" w:rsidRPr="00B83792" w:rsidRDefault="00B83792" w:rsidP="00B83792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Проведение собрания (очно/онлайн)</w:t>
      </w:r>
    </w:p>
    <w:p w:rsidR="00B83792" w:rsidRPr="00B83792" w:rsidRDefault="00B83792" w:rsidP="00B83792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Сбор пакета документов:</w:t>
      </w:r>
    </w:p>
    <w:p w:rsidR="00B83792" w:rsidRPr="00B83792" w:rsidRDefault="00B83792" w:rsidP="00B83792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Информирование:</w:t>
      </w:r>
    </w:p>
    <w:p w:rsidR="00B83792" w:rsidRPr="00B83792" w:rsidRDefault="00B83792" w:rsidP="00B83792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Через школьный сайт и соцсети</w:t>
      </w:r>
    </w:p>
    <w:p w:rsidR="00B83792" w:rsidRPr="00B83792" w:rsidRDefault="00B83792" w:rsidP="00B83792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чаты в мессенджерах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7. Заключительные проверки </w:t>
      </w:r>
      <w:r w:rsidRPr="00B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(14 мая)</w:t>
      </w:r>
    </w:p>
    <w:p w:rsidR="00B83792" w:rsidRPr="00B83792" w:rsidRDefault="00B83792" w:rsidP="00B83792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lastRenderedPageBreak/>
        <w:t>Приемка лагеря комиссией:</w:t>
      </w:r>
    </w:p>
    <w:p w:rsidR="00B83792" w:rsidRPr="00B83792" w:rsidRDefault="00B83792" w:rsidP="00B83792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sz w:val="24"/>
          <w:szCs w:val="24"/>
        </w:rPr>
        <w:t>Подписание акта готовности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t>Контрольные точки:</w:t>
      </w:r>
      <w:r w:rsidRPr="00B83792">
        <w:rPr>
          <w:rFonts w:ascii="Times New Roman" w:hAnsi="Times New Roman" w:cs="Times New Roman"/>
          <w:sz w:val="24"/>
          <w:szCs w:val="24"/>
        </w:rPr>
        <w:br/>
      </w:r>
      <w:r w:rsidRPr="00B83792">
        <w:rPr>
          <w:rFonts w:ascii="Segoe UI Symbol" w:hAnsi="Segoe UI Symbol" w:cs="Segoe UI Symbol"/>
          <w:sz w:val="24"/>
          <w:szCs w:val="24"/>
        </w:rPr>
        <w:t>✔</w:t>
      </w:r>
      <w:r w:rsidRPr="00B83792">
        <w:rPr>
          <w:rFonts w:ascii="Times New Roman" w:hAnsi="Times New Roman" w:cs="Times New Roman"/>
          <w:sz w:val="24"/>
          <w:szCs w:val="24"/>
        </w:rPr>
        <w:t xml:space="preserve"> утверждение программы</w:t>
      </w:r>
      <w:r w:rsidRPr="00B83792">
        <w:rPr>
          <w:rFonts w:ascii="Times New Roman" w:hAnsi="Times New Roman" w:cs="Times New Roman"/>
          <w:sz w:val="24"/>
          <w:szCs w:val="24"/>
        </w:rPr>
        <w:br/>
      </w:r>
      <w:r w:rsidRPr="00B83792">
        <w:rPr>
          <w:rFonts w:ascii="Segoe UI Symbol" w:hAnsi="Segoe UI Symbol" w:cs="Segoe UI Symbol"/>
          <w:sz w:val="24"/>
          <w:szCs w:val="24"/>
        </w:rPr>
        <w:t>✔</w:t>
      </w:r>
      <w:r w:rsidRPr="00B83792">
        <w:rPr>
          <w:rFonts w:ascii="Times New Roman" w:hAnsi="Times New Roman" w:cs="Times New Roman"/>
          <w:sz w:val="24"/>
          <w:szCs w:val="24"/>
        </w:rPr>
        <w:t xml:space="preserve"> завершение подготовки помещений</w:t>
      </w:r>
      <w:r w:rsidRPr="00B83792">
        <w:rPr>
          <w:rFonts w:ascii="Times New Roman" w:hAnsi="Times New Roman" w:cs="Times New Roman"/>
          <w:sz w:val="24"/>
          <w:szCs w:val="24"/>
        </w:rPr>
        <w:br/>
      </w:r>
      <w:r w:rsidRPr="00B83792">
        <w:rPr>
          <w:rFonts w:ascii="Segoe UI Symbol" w:hAnsi="Segoe UI Symbol" w:cs="Segoe UI Symbol"/>
          <w:sz w:val="24"/>
          <w:szCs w:val="24"/>
        </w:rPr>
        <w:t>✔</w:t>
      </w:r>
      <w:r w:rsidRPr="00B83792">
        <w:rPr>
          <w:rFonts w:ascii="Times New Roman" w:hAnsi="Times New Roman" w:cs="Times New Roman"/>
          <w:sz w:val="24"/>
          <w:szCs w:val="24"/>
        </w:rPr>
        <w:t xml:space="preserve"> штатное расписание</w:t>
      </w:r>
      <w:r w:rsidRPr="00B83792">
        <w:rPr>
          <w:rFonts w:ascii="Times New Roman" w:hAnsi="Times New Roman" w:cs="Times New Roman"/>
          <w:sz w:val="24"/>
          <w:szCs w:val="24"/>
        </w:rPr>
        <w:br/>
      </w:r>
      <w:r w:rsidRPr="00B83792">
        <w:rPr>
          <w:rFonts w:ascii="Segoe UI Symbol" w:hAnsi="Segoe UI Symbol" w:cs="Segoe UI Symbol"/>
          <w:sz w:val="24"/>
          <w:szCs w:val="24"/>
        </w:rPr>
        <w:t>✔</w:t>
      </w:r>
      <w:r w:rsidRPr="00B83792">
        <w:rPr>
          <w:rFonts w:ascii="Times New Roman" w:hAnsi="Times New Roman" w:cs="Times New Roman"/>
          <w:sz w:val="24"/>
          <w:szCs w:val="24"/>
        </w:rPr>
        <w:t xml:space="preserve"> допуск к работе</w:t>
      </w:r>
    </w:p>
    <w:p w:rsidR="00B83792" w:rsidRPr="00B83792" w:rsidRDefault="00B83792" w:rsidP="00B8379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pacing w:after="0" w:line="276" w:lineRule="auto"/>
        <w:ind w:firstLine="709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Организационный период смены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Содержание организационного периода представлено в инвариантных (обязательных) общелагерных и отрядных формах воспитательной работы.</w:t>
      </w:r>
    </w:p>
    <w:p w:rsidR="00B83792" w:rsidRPr="00B83792" w:rsidRDefault="00B83792" w:rsidP="00B837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Инвариантные общие содержательные модули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МОДУЛЬ «Спортивно-оздоровительная работа»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Спортивно-оздоровительная работа в организации отдыха детей и их оздоровления включает в себя: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оптимального режима дня;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расчет двигательной активности;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рационального питания;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Физическое воспитание представляет собой: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динамические паузы в организации образовательной деятельности и режимных моментов;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lastRenderedPageBreak/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 любой возможности физкультурные занятия проводятся на свежем воздухе.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мониторинг здоровья детей;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оздоровительные процедуры;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просмотр мультипликационного сериала «Смешарики: Азбука здоровья» о здоровом образе жизни;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МОДУЛЬ «Психолого-педагогическое сопровождение»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принцип компетентности (психолог несет ответственность за выбор методов);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lastRenderedPageBreak/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МОДУЛЬ «Детское самоуправление»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Система поощрения в организации отдыха детей и их оздоровления   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Поощрения социальной успешности и проявлений активной жизненной позиции детей происходит на: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«Инклюзивное пространство»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самоизменения.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</w:t>
      </w:r>
      <w:r w:rsidRPr="00B83792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Специальными задачами воспитания детей с особыми образовательными потребностями являются: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построение воспитательной работы с учётом индивидуальных особенностей и возможностей каждого ребенка.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МОДУЛЬ «Профориентация»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по направлению «профориентация» осуществляется через: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профориентационные игры: симуляции, сюжетно-ролевые и деловые игры, квесты.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МОДУЛЬ «Социальная активность в Движении Первых»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</w:t>
      </w:r>
      <w:r w:rsidRPr="00B83792">
        <w:rPr>
          <w:rFonts w:ascii="Times New Roman" w:eastAsia="Times New Roman" w:hAnsi="Times New Roman" w:cs="Times New Roman"/>
          <w:sz w:val="24"/>
          <w:szCs w:val="24"/>
        </w:rPr>
        <w:lastRenderedPageBreak/>
        <w:t>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– «Университетские смены». Каждый формат реализуется по единой, утвержденной программе Движения Первых.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волонтерские образовательные мастер-классы;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медиа-волонтерство.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Вариативные содержательные модули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«Экскурсии и походы»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оздоровления. 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МОДУЛЬ «Кружки и секции»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детей в организации отдыха детей и их оздоровления является одним из основных видов деятельности и реализуется через: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МОДУЛЬ «Цифровая и медиа-среда»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Цифровая и медиа-среда воспитания – это совокупность условий для реализации воспитательной работы с применением дистанционных технологий, электронных информационных ресурсов, цифрового контента и технологических средств.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Цифровая среда воспитания предполагает ряд следующих мероприятий: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телемосты, онлайн-встречи, видеоконференции и т.п.;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онлайн-мероприятия в официальных группах организации в социальных сетях;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Совокупность сайта, официальных групп в социальных сетях 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Цель медиапространства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детский медиацентр – созданная из заинтересованных добровольцев группа детей при поддержке взрослых, информационно-технической поддержки мероприятий, осуществляющая видеосъемку и мультимедийное сопровождение деятельности организации;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участие детей в региональных или всероссийских конкурсах с детскими творческими медиа продуктами.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воспитательного процесса должны иметь возможность получать необходимую информацию об организации отдыха детей и их оздоровления.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сетях.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</w:t>
      </w:r>
      <w:r w:rsidRPr="00B83792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Страница в социальной сети должна пройти верификацию в установленном порядке.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МОДУЛЬ «Проектная деятельность»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 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формирование у детей интереса к решению социальных (и иных) проблем через проектную деятельность;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развитие у участников смены 4К компетенций: креативность, коммуникация, умение работать в команде, критическое мышление;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самоактуализация личностного потенциала участника программы.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МОДУЛЬ «Детская дипломатия и международные отношения»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Детская дипломатия – это деятельность детей, способствующая формированию у них личностных и профессиональных качеств, присущих дипломатическому работнику. Детские международные отношения – это особый вид общественных отношений с детьми и подростками из детских лагерей других стран.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Детская дипломатия объединяет ребят, проявляющих интерес к общению с детьми другой страны. Ребята знакомят друг друга с культурой, языком, этикетом, историей своих стран.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Детская дипломатия и международные отношения (общение/обмены) способствуют: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развитию национального самосознания;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воспитанию качеств гражданина и патриота;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формированию взаимопонимания и взаимодействия культур мира;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повышения интереса к изучению иностранных языков;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формированию умения представлять свою страну;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самореализации и социальной адаптации;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у детей международного этикета и укреплению дружественных связей с детьми из других стран. 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Данный модуль может быть реализован в следующих формах воспитательной работы: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международные акции, например, «Дети пишут детям», «Спасибо, лагерь!» и др.;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международные профильные смены, в которых участвуют дети, вожатые, преподаватели, волонтеры из разных стран мира;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международные детские и молодежные форумы;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>международные фестивали и конкурсы художественного, технического творчества или спортивные соревнования.</w:t>
      </w:r>
    </w:p>
    <w:p w:rsidR="00B83792" w:rsidRDefault="00B83792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4D" w:rsidRPr="00B83792" w:rsidRDefault="00DA284D" w:rsidP="00B837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792" w:rsidRPr="00B83792" w:rsidRDefault="00B83792" w:rsidP="00B83792">
      <w:pPr>
        <w:spacing w:after="0" w:line="276" w:lineRule="auto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Организационный раздел</w:t>
      </w:r>
    </w:p>
    <w:p w:rsidR="00B83792" w:rsidRPr="00B83792" w:rsidRDefault="00B83792" w:rsidP="00B83792">
      <w:pPr>
        <w:spacing w:after="0" w:line="276" w:lineRule="auto"/>
        <w:ind w:firstLine="709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Партнёрское взаимодействие с общественными и молодёжными организациями</w:t>
      </w:r>
    </w:p>
    <w:p w:rsidR="00B83792" w:rsidRPr="00B83792" w:rsidRDefault="00B83792" w:rsidP="00B8379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B83792">
        <w:rPr>
          <w:rFonts w:ascii="Times New Roman" w:hAnsi="Times New Roman" w:cs="Times New Roman"/>
          <w:sz w:val="24"/>
          <w:szCs w:val="24"/>
        </w:rP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B83792" w:rsidRPr="00B83792" w:rsidRDefault="00B83792" w:rsidP="00B83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Партнёрское взаимодействие с общественными и молодёжными организациями – 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:rsidR="00B83792" w:rsidRPr="00B83792" w:rsidRDefault="00B83792" w:rsidP="00B837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партнёрского взаимодействия в 2025 году</w:t>
      </w:r>
    </w:p>
    <w:p w:rsidR="00B83792" w:rsidRPr="00B83792" w:rsidRDefault="00B83792" w:rsidP="00B83792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1. Образовательные и научные организации</w:t>
      </w:r>
    </w:p>
    <w:p w:rsidR="00B83792" w:rsidRPr="00B83792" w:rsidRDefault="00B83792" w:rsidP="00B8379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Школы, студенты-выпускники школы: 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(МАОУ Гарашкинская СОШ в рамках взаимодействия ОЦ «Точка роста»):</w:t>
      </w:r>
    </w:p>
    <w:p w:rsidR="00B83792" w:rsidRPr="00B83792" w:rsidRDefault="00B83792" w:rsidP="00B83792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 от воспитанников и преподавателей (робототехника, химические опыты).</w:t>
      </w:r>
    </w:p>
    <w:p w:rsidR="00B83792" w:rsidRPr="00B83792" w:rsidRDefault="00B83792" w:rsidP="00B83792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 встречи («День профессий будущего»).</w:t>
      </w:r>
    </w:p>
    <w:p w:rsidR="00B83792" w:rsidRPr="00B83792" w:rsidRDefault="00B83792" w:rsidP="00B83792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2. Культурные и исторические учреждения</w:t>
      </w:r>
    </w:p>
    <w:p w:rsidR="00B83792" w:rsidRPr="00B83792" w:rsidRDefault="00B83792" w:rsidP="00B8379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Музеи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(краеведческий, музей Щипачева и т.д.):</w:t>
      </w:r>
    </w:p>
    <w:p w:rsidR="00B83792" w:rsidRPr="00B83792" w:rsidRDefault="00B83792" w:rsidP="00B83792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Выездные выставки, виртуальные экскурсии.</w:t>
      </w:r>
    </w:p>
    <w:p w:rsidR="00B83792" w:rsidRPr="00B83792" w:rsidRDefault="00B83792" w:rsidP="00B83792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 по истории региона.</w:t>
      </w:r>
    </w:p>
    <w:p w:rsidR="00B83792" w:rsidRPr="00B83792" w:rsidRDefault="00B83792" w:rsidP="00B8379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Библиотеки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 (Сельская библиотека с. Ильинского)</w:t>
      </w:r>
    </w:p>
    <w:p w:rsidR="00B83792" w:rsidRPr="00B83792" w:rsidRDefault="00B83792" w:rsidP="00B83792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игры, встречи с писателями.</w:t>
      </w:r>
    </w:p>
    <w:p w:rsidR="00B83792" w:rsidRPr="00B83792" w:rsidRDefault="00B83792" w:rsidP="00B83792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ДКиЦ г. Богданович  и СДК с. Ильинского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B83792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Спектакли, мастер-классы по актёрскому мастерству.</w:t>
      </w:r>
    </w:p>
    <w:p w:rsidR="00B83792" w:rsidRPr="00B83792" w:rsidRDefault="00B83792" w:rsidP="00B83792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3. Спортивные и оздоровительные организации</w:t>
      </w:r>
    </w:p>
    <w:p w:rsidR="00B83792" w:rsidRPr="00B83792" w:rsidRDefault="00B83792" w:rsidP="00B83792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клубы и федерации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(МАУ МО Богданович "МФСЦ "Олимп):</w:t>
      </w:r>
    </w:p>
    <w:p w:rsidR="00B83792" w:rsidRPr="00B83792" w:rsidRDefault="00B83792" w:rsidP="00B83792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Тренировки с тренерами по самбо, эстафеты;</w:t>
      </w:r>
    </w:p>
    <w:p w:rsidR="00B83792" w:rsidRPr="00B83792" w:rsidRDefault="00B83792" w:rsidP="00B83792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Бассейн.</w:t>
      </w:r>
    </w:p>
    <w:p w:rsidR="00B83792" w:rsidRPr="00B83792" w:rsidRDefault="00B83792" w:rsidP="00B83792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ФАП с. Ильинского и медицинские учреждения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B83792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врачей (гигиена, питание, первая помощь).</w:t>
      </w:r>
    </w:p>
    <w:p w:rsidR="00B83792" w:rsidRPr="00B83792" w:rsidRDefault="00B83792" w:rsidP="00B83792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4. Общественные и волонтёрские движения</w:t>
      </w:r>
    </w:p>
    <w:p w:rsidR="00B83792" w:rsidRPr="00B83792" w:rsidRDefault="00B83792" w:rsidP="00B8379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«Движение Первых» (РДДМ)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B83792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акциях («Добрые дела», «Письмо солдату»).</w:t>
      </w:r>
    </w:p>
    <w:p w:rsidR="00B83792" w:rsidRPr="00B83792" w:rsidRDefault="00B83792" w:rsidP="00B83792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активистами.</w:t>
      </w:r>
    </w:p>
    <w:p w:rsidR="00B83792" w:rsidRPr="00B83792" w:rsidRDefault="00B83792" w:rsidP="00B83792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Волонтёрские организации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(«Волонтёры Победы», «Волонтёры-медики»):</w:t>
      </w:r>
    </w:p>
    <w:p w:rsidR="00B83792" w:rsidRPr="00B83792" w:rsidRDefault="00B83792" w:rsidP="00B83792">
      <w:pPr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социальные проекты (помощь ветеранам, экологические акции).</w:t>
      </w:r>
    </w:p>
    <w:p w:rsidR="00B83792" w:rsidRPr="00B83792" w:rsidRDefault="00B83792" w:rsidP="00B83792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5. Профориентация</w:t>
      </w:r>
    </w:p>
    <w:p w:rsidR="00B83792" w:rsidRPr="00B83792" w:rsidRDefault="00B83792" w:rsidP="00B8379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Местные предприятия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B83792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производство (ООО «Свинокомплекс «Уральский» и т.д.).</w:t>
      </w:r>
    </w:p>
    <w:p w:rsidR="00B83792" w:rsidRPr="00B83792" w:rsidRDefault="00B83792" w:rsidP="00B83792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игры («Я – предприниматель»).</w:t>
      </w:r>
    </w:p>
    <w:p w:rsidR="00B83792" w:rsidRPr="00B83792" w:rsidRDefault="00B83792" w:rsidP="00B837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взаимодействия</w:t>
      </w:r>
    </w:p>
    <w:p w:rsidR="00B83792" w:rsidRPr="00B83792" w:rsidRDefault="00B83792" w:rsidP="0036364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Совместные мероприятия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Фестивали, квесты, акции.</w:t>
      </w:r>
    </w:p>
    <w:p w:rsidR="00B83792" w:rsidRPr="00B83792" w:rsidRDefault="00B83792" w:rsidP="0036364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Экспертная поддержка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тренинги, мастер-классы.</w:t>
      </w:r>
    </w:p>
    <w:p w:rsidR="00B83792" w:rsidRPr="00B83792" w:rsidRDefault="00B83792" w:rsidP="0036364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Ресурсная помощь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площадки, раздаточные материалы.</w:t>
      </w:r>
    </w:p>
    <w:p w:rsidR="00B83792" w:rsidRPr="00B83792" w:rsidRDefault="00B83792" w:rsidP="0036364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Информационное партнёрство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в СМИ, соцсетях партнёров.</w:t>
      </w:r>
    </w:p>
    <w:p w:rsidR="00B83792" w:rsidRPr="00B83792" w:rsidRDefault="00B83792" w:rsidP="00B8379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792" w:rsidRPr="00B83792" w:rsidRDefault="00B83792" w:rsidP="00B8379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родительским сообществом</w:t>
      </w:r>
    </w:p>
    <w:p w:rsidR="00B83792" w:rsidRPr="00B83792" w:rsidRDefault="00B83792" w:rsidP="00B83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— ключевые партнёры в организации лагеря. Их вовлечённость повышает качество программы, улучшает психологический комфорт детей и укрепляет доверие к учреждению.</w:t>
      </w:r>
    </w:p>
    <w:p w:rsidR="00B83792" w:rsidRPr="00B83792" w:rsidRDefault="00B83792" w:rsidP="00B83792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1. Формы взаимодействия с родителями</w:t>
      </w:r>
    </w:p>
    <w:p w:rsidR="00B83792" w:rsidRPr="00B83792" w:rsidRDefault="00B83792" w:rsidP="00B837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Организационный этап (апрель–май 202</w:t>
      </w:r>
      <w:r w:rsidR="0001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83792" w:rsidRPr="00B83792" w:rsidRDefault="00B83792" w:rsidP="0036364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Родительское собрание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(очно/онлайн):</w:t>
      </w:r>
    </w:p>
    <w:p w:rsidR="00B83792" w:rsidRPr="00B83792" w:rsidRDefault="00B83792" w:rsidP="0036364B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программы лагеря, режима дня, правил безопасности.</w:t>
      </w:r>
    </w:p>
    <w:p w:rsidR="00B83792" w:rsidRPr="00B83792" w:rsidRDefault="00B83792" w:rsidP="0036364B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(пожелания по кружкам, питанию, экскурсиям).</w:t>
      </w:r>
    </w:p>
    <w:p w:rsidR="00B83792" w:rsidRPr="00B83792" w:rsidRDefault="00B83792" w:rsidP="0036364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родительского чата/группы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информирование о событиях, фотоотчёты.</w:t>
      </w:r>
    </w:p>
    <w:p w:rsidR="00B83792" w:rsidRPr="00B83792" w:rsidRDefault="00B83792" w:rsidP="0036364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родительского комитета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подготовке помещений.</w:t>
      </w:r>
    </w:p>
    <w:p w:rsidR="00B83792" w:rsidRPr="00B83792" w:rsidRDefault="00B83792" w:rsidP="00B837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Основной период (июнь 202</w:t>
      </w:r>
      <w:r w:rsidR="0001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83792" w:rsidRPr="00B83792" w:rsidRDefault="00B83792" w:rsidP="00B83792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А) Участие в мероприятиях</w:t>
      </w:r>
    </w:p>
    <w:p w:rsidR="00B83792" w:rsidRPr="00B83792" w:rsidRDefault="00B83792" w:rsidP="0036364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«День открытых дверей»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(3 июня):</w:t>
      </w:r>
    </w:p>
    <w:p w:rsidR="00B83792" w:rsidRPr="00B83792" w:rsidRDefault="00B83792" w:rsidP="0036364B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посещают мастер-классы, участвуют в играх.</w:t>
      </w:r>
    </w:p>
    <w:p w:rsidR="00B83792" w:rsidRPr="00B83792" w:rsidRDefault="00B83792" w:rsidP="0036364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Совместные события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эстафеты «Папа, мама, я – спортивная семья».</w:t>
      </w:r>
    </w:p>
    <w:p w:rsidR="00B83792" w:rsidRPr="00B83792" w:rsidRDefault="00B83792" w:rsidP="0036364B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конкурсы («Семейный талант»).</w:t>
      </w:r>
    </w:p>
    <w:p w:rsidR="00B83792" w:rsidRPr="00B83792" w:rsidRDefault="00B83792" w:rsidP="0036364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 с сопровождением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желанию).</w:t>
      </w:r>
    </w:p>
    <w:p w:rsidR="00B83792" w:rsidRPr="00B83792" w:rsidRDefault="00B83792" w:rsidP="00B83792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Б) Помощь в реализации программы</w:t>
      </w:r>
    </w:p>
    <w:p w:rsidR="00B83792" w:rsidRPr="00B83792" w:rsidRDefault="00B83792" w:rsidP="0036364B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Профориентационные встречи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проводят мини-лекции о своих профессиях.</w:t>
      </w:r>
    </w:p>
    <w:p w:rsidR="00B83792" w:rsidRPr="00B83792" w:rsidRDefault="00B83792" w:rsidP="0036364B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Мастер-классы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Кулинария, рукоделие, IT-технологии (по интересам).</w:t>
      </w:r>
    </w:p>
    <w:p w:rsidR="00B83792" w:rsidRPr="00B83792" w:rsidRDefault="00B83792" w:rsidP="0036364B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акции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субботники, благотворительные сборы (игрушки, книги).</w:t>
      </w:r>
    </w:p>
    <w:p w:rsidR="00B83792" w:rsidRPr="00B83792" w:rsidRDefault="00B83792" w:rsidP="00B83792">
      <w:pPr>
        <w:keepNext/>
        <w:keepLines/>
        <w:spacing w:after="0" w:line="240" w:lineRule="auto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В) Обратная связь</w:t>
      </w:r>
    </w:p>
    <w:p w:rsidR="00B83792" w:rsidRPr="00B83792" w:rsidRDefault="00B83792" w:rsidP="0036364B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Ежедневные краткие отчёты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Фото/видео в чате, заметки в соцсетях лагеря.</w:t>
      </w:r>
    </w:p>
    <w:p w:rsidR="00B83792" w:rsidRPr="00B83792" w:rsidRDefault="00B83792" w:rsidP="0036364B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«Книга отзывов и предложений»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(онлайн/офлайн).</w:t>
      </w:r>
    </w:p>
    <w:p w:rsidR="00B83792" w:rsidRPr="00B83792" w:rsidRDefault="00B83792" w:rsidP="0036364B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Опросы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(раз в неделю):</w:t>
      </w:r>
    </w:p>
    <w:p w:rsidR="00B83792" w:rsidRPr="00B83792" w:rsidRDefault="00B83792" w:rsidP="0036364B">
      <w:pPr>
        <w:numPr>
          <w:ilvl w:val="1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Удовлетворённость программой, пожелания.</w:t>
      </w:r>
    </w:p>
    <w:p w:rsidR="00B83792" w:rsidRPr="00B83792" w:rsidRDefault="0020707B" w:rsidP="00B837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Заключительный этап (26</w:t>
      </w:r>
      <w:r w:rsidR="00B83792"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июня)</w:t>
      </w:r>
    </w:p>
    <w:p w:rsidR="00B83792" w:rsidRPr="00B83792" w:rsidRDefault="00B83792" w:rsidP="0036364B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собрание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видеоролика о жизни лагеря.</w:t>
      </w:r>
    </w:p>
    <w:p w:rsidR="00B83792" w:rsidRPr="00B83792" w:rsidRDefault="00B83792" w:rsidP="0036364B">
      <w:pPr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активных родителей (грамоты, благодарности).</w:t>
      </w:r>
    </w:p>
    <w:p w:rsidR="00B83792" w:rsidRPr="00B83792" w:rsidRDefault="00B83792" w:rsidP="0036364B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Анкетирование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2070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понравилось? Что улучшить в 2027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году?</w:t>
      </w:r>
    </w:p>
    <w:p w:rsidR="00B83792" w:rsidRPr="00B83792" w:rsidRDefault="00B83792" w:rsidP="00B83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2. Инструменты вовлечения</w:t>
      </w:r>
    </w:p>
    <w:p w:rsidR="00B83792" w:rsidRPr="00B83792" w:rsidRDefault="00B83792" w:rsidP="0036364B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Цифровые платформы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 Forms для анкет.</w:t>
      </w:r>
    </w:p>
    <w:p w:rsidR="00B83792" w:rsidRPr="00B83792" w:rsidRDefault="00B83792" w:rsidP="0036364B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Доска почёта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родителей-волонтёров на стенде лагеря.</w:t>
      </w:r>
    </w:p>
    <w:p w:rsidR="00B83792" w:rsidRPr="00B83792" w:rsidRDefault="00B83792" w:rsidP="0036364B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Семейные челленджи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«Экологическая неделя» (собираем батарейки всей семьёй).</w:t>
      </w:r>
    </w:p>
    <w:p w:rsidR="00B83792" w:rsidRPr="00B83792" w:rsidRDefault="00B83792" w:rsidP="00B83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реализации программы воспитательной работы</w:t>
      </w:r>
    </w:p>
    <w:p w:rsidR="00B83792" w:rsidRPr="00B83792" w:rsidRDefault="00B83792" w:rsidP="00B83792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</w:rPr>
        <w:t xml:space="preserve"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 </w:t>
      </w:r>
    </w:p>
    <w:p w:rsidR="00B83792" w:rsidRPr="00B83792" w:rsidRDefault="00B83792" w:rsidP="00B83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реализации программы воспитательной работы лагеря дневного пребывания (ЛДП) в 202</w:t>
      </w:r>
      <w:r w:rsidR="00015B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включает подбор, расстановку и подготовку специалистов, способных эффективно организовать воспитательный процесс.</w:t>
      </w:r>
    </w:p>
    <w:p w:rsidR="00B83792" w:rsidRPr="00B83792" w:rsidRDefault="00B83792" w:rsidP="00B83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кадровые позиции</w:t>
      </w:r>
    </w:p>
    <w:p w:rsidR="00B83792" w:rsidRPr="00B83792" w:rsidRDefault="00B83792" w:rsidP="00B83792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лагеря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отвечает за общую организацию работы, контроль выполнения программы, взаимодействие с родителями и администрацией.</w:t>
      </w:r>
    </w:p>
    <w:p w:rsidR="00B83792" w:rsidRPr="00B83792" w:rsidRDefault="00B83792" w:rsidP="00B83792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Воспитатели/педагоги-организаторы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числа учителей, педагогов допобразования, вожатых) – проводят мероприятия, следят за дисциплиной и безопасностью.</w:t>
      </w:r>
    </w:p>
    <w:p w:rsidR="00B83792" w:rsidRPr="00B83792" w:rsidRDefault="00B83792" w:rsidP="00B83792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Вожатые/аниматоры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(активисты Движения Первых) – помогают в организации досуга, игр, командных активностей.</w:t>
      </w:r>
    </w:p>
    <w:p w:rsidR="00B83792" w:rsidRPr="00B83792" w:rsidRDefault="00B83792" w:rsidP="00B83792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обеспечивает психологическую поддержку, разрешает конфликты, проводит тренинги.</w:t>
      </w:r>
    </w:p>
    <w:p w:rsidR="00B83792" w:rsidRPr="00B83792" w:rsidRDefault="00B83792" w:rsidP="00B83792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 дополнительного образования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направлениям: спорт, творчество, наука) – ведёт кружки, мастер-классы.</w:t>
      </w:r>
    </w:p>
    <w:p w:rsidR="00B83792" w:rsidRPr="00B83792" w:rsidRDefault="00B83792" w:rsidP="00B83792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работник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контролирует здоровье детей, оказывает первую помощь.</w:t>
      </w:r>
    </w:p>
    <w:p w:rsidR="00B83792" w:rsidRPr="00B83792" w:rsidRDefault="00B83792" w:rsidP="00B83792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персонал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(уборщики, повара, охранники) – обеспечивает бытовые условия.</w:t>
      </w:r>
    </w:p>
    <w:p w:rsidR="00B83792" w:rsidRPr="00B83792" w:rsidRDefault="00B83792" w:rsidP="00B83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кадрам</w:t>
      </w:r>
    </w:p>
    <w:p w:rsidR="00B83792" w:rsidRPr="00B83792" w:rsidRDefault="00B83792" w:rsidP="00B83792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педагогического образования или опыта работы с детьми (для воспитателей и вожатых).</w:t>
      </w:r>
    </w:p>
    <w:p w:rsidR="00B83792" w:rsidRPr="00B83792" w:rsidRDefault="00B83792" w:rsidP="00B83792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инструктажей по охране труда, пожарной безопасности, первой помощи.</w:t>
      </w:r>
    </w:p>
    <w:p w:rsidR="00B83792" w:rsidRPr="00B83792" w:rsidRDefault="00B83792" w:rsidP="00B83792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вожатых – дополнительное обучение (школа вожатых, тренинги).</w:t>
      </w:r>
    </w:p>
    <w:p w:rsidR="00B83792" w:rsidRPr="00B83792" w:rsidRDefault="00B83792" w:rsidP="00B83792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медперсонала – медицинская книжка и соответствующая квалификация.</w:t>
      </w:r>
    </w:p>
    <w:p w:rsidR="00B83792" w:rsidRPr="00B83792" w:rsidRDefault="00B83792" w:rsidP="00B83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Подготовка кадров (апрель–май 202</w:t>
      </w:r>
      <w:r w:rsidR="0001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83792" w:rsidRPr="00B83792" w:rsidRDefault="00B83792" w:rsidP="00B83792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установочного семинара для педагогов и вожатых.</w:t>
      </w:r>
    </w:p>
    <w:p w:rsidR="00B83792" w:rsidRPr="00B83792" w:rsidRDefault="00B83792" w:rsidP="00B83792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программой лагеря, расписанием, методическими материалами.</w:t>
      </w:r>
    </w:p>
    <w:p w:rsidR="00B83792" w:rsidRPr="00B83792" w:rsidRDefault="00B83792" w:rsidP="00B83792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 по командообразованию, конфликтологии, игровым технологиям.</w:t>
      </w:r>
    </w:p>
    <w:p w:rsidR="00B83792" w:rsidRPr="00B83792" w:rsidRDefault="00B83792" w:rsidP="00B83792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по безопасности и ЧС.</w:t>
      </w:r>
    </w:p>
    <w:p w:rsidR="00B83792" w:rsidRPr="00B83792" w:rsidRDefault="00B83792" w:rsidP="00B83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Документальное обеспечение</w:t>
      </w:r>
    </w:p>
    <w:p w:rsidR="00B83792" w:rsidRPr="00B83792" w:rsidRDefault="00B83792" w:rsidP="00B83792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назначении ответственных.</w:t>
      </w:r>
    </w:p>
    <w:p w:rsidR="00B83792" w:rsidRPr="00B83792" w:rsidRDefault="00B83792" w:rsidP="00B83792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работы и должностные инструкции.</w:t>
      </w:r>
    </w:p>
    <w:p w:rsidR="00B83792" w:rsidRPr="00B83792" w:rsidRDefault="00B83792" w:rsidP="00B83792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инструктажей.</w:t>
      </w:r>
    </w:p>
    <w:p w:rsidR="00B83792" w:rsidRPr="00B83792" w:rsidRDefault="00B83792" w:rsidP="00B83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Мотивация персонала</w:t>
      </w:r>
    </w:p>
    <w:p w:rsidR="00B83792" w:rsidRPr="00B83792" w:rsidRDefault="00B83792" w:rsidP="00B83792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грамоты, рекомендации для вожатых.</w:t>
      </w:r>
    </w:p>
    <w:p w:rsidR="00B83792" w:rsidRPr="00B83792" w:rsidRDefault="00B83792" w:rsidP="00B83792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участия в конкурсах педагогического мастерства.</w:t>
      </w:r>
    </w:p>
    <w:p w:rsidR="00B83792" w:rsidRPr="00B83792" w:rsidRDefault="00B83792" w:rsidP="00B8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Кадровое обеспечение ЛДП должно быть комплексным, с чётким 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B83792" w:rsidRPr="00B83792" w:rsidRDefault="00B83792" w:rsidP="00B83792">
      <w:pPr>
        <w:spacing w:after="0" w:line="276" w:lineRule="auto"/>
        <w:ind w:firstLine="709"/>
        <w:jc w:val="both"/>
        <w:rPr>
          <w:sz w:val="24"/>
          <w:szCs w:val="24"/>
        </w:rPr>
      </w:pPr>
      <w:r w:rsidRPr="00B83792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программы воспитания</w:t>
      </w:r>
    </w:p>
    <w:p w:rsidR="00B83792" w:rsidRPr="00B83792" w:rsidRDefault="00B83792" w:rsidP="00B8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программы лагеря необходимо предусмотреть </w:t>
      </w: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помещения, оборудование, расходные материалы и инфраструктуру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1. Основные требования к помещениям</w:t>
      </w:r>
    </w:p>
    <w:p w:rsidR="00B83792" w:rsidRPr="00B83792" w:rsidRDefault="00B83792" w:rsidP="0036364B">
      <w:pPr>
        <w:numPr>
          <w:ilvl w:val="0"/>
          <w:numId w:val="40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 комнаты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(классы, спортивный зал):</w:t>
      </w:r>
    </w:p>
    <w:p w:rsidR="00B83792" w:rsidRPr="00B83792" w:rsidRDefault="00B83792" w:rsidP="0036364B">
      <w:pPr>
        <w:numPr>
          <w:ilvl w:val="1"/>
          <w:numId w:val="4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(столы, стулья, шкафы для хранения материалов).</w:t>
      </w:r>
    </w:p>
    <w:p w:rsidR="00B83792" w:rsidRPr="00B83792" w:rsidRDefault="00B83792" w:rsidP="0036364B">
      <w:pPr>
        <w:numPr>
          <w:ilvl w:val="1"/>
          <w:numId w:val="4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 для подвижных игр и мастер-классов.</w:t>
      </w:r>
    </w:p>
    <w:p w:rsidR="00B83792" w:rsidRPr="00B83792" w:rsidRDefault="00B83792" w:rsidP="0036364B">
      <w:pPr>
        <w:numPr>
          <w:ilvl w:val="0"/>
          <w:numId w:val="40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зал/площадка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4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 (мячи, скакалки, обручи, кегли).</w:t>
      </w:r>
    </w:p>
    <w:p w:rsidR="00B83792" w:rsidRPr="00B83792" w:rsidRDefault="00B83792" w:rsidP="0036364B">
      <w:pPr>
        <w:numPr>
          <w:ilvl w:val="0"/>
          <w:numId w:val="40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Кабинеты «Зона отдыха» и «Игровая зона»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4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Аптечка, мебель для релаксации. </w:t>
      </w:r>
    </w:p>
    <w:p w:rsidR="00B83792" w:rsidRPr="00B83792" w:rsidRDefault="00B83792" w:rsidP="0036364B">
      <w:pPr>
        <w:numPr>
          <w:ilvl w:val="1"/>
          <w:numId w:val="4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 игры, игрушки.</w:t>
      </w:r>
    </w:p>
    <w:p w:rsidR="00B83792" w:rsidRPr="00B83792" w:rsidRDefault="00B83792" w:rsidP="0036364B">
      <w:pPr>
        <w:numPr>
          <w:ilvl w:val="0"/>
          <w:numId w:val="40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Санитарные зоны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792" w:rsidRPr="00B83792" w:rsidRDefault="00B83792" w:rsidP="0036364B">
      <w:pPr>
        <w:numPr>
          <w:ilvl w:val="1"/>
          <w:numId w:val="4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Туалеты, раковины, питьевые фонтанчики.</w:t>
      </w:r>
    </w:p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2. Оборудование и технические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5431"/>
      </w:tblGrid>
      <w:tr w:rsidR="00B83792" w:rsidRPr="00B83792" w:rsidTr="00015BF7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Необходимые ресурсы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Мультимедиа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Интерактивные роликовые доски, колонки, ноутбук.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Цифровые технологии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Планшеты (для квестов), фотоаппарат.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Канцелярия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Бумага, краски, фломастеры, клей, ножницы.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Бумажные полотенца, салфетки, мешки для мусора.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Игровой инвентарь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Настольные игры, пазлы, конструкторы.</w:t>
            </w:r>
          </w:p>
        </w:tc>
      </w:tr>
    </w:tbl>
    <w:p w:rsidR="00B83792" w:rsidRPr="00B83792" w:rsidRDefault="00B83792" w:rsidP="00B83792">
      <w:pPr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3. Обеспечение безопасности</w:t>
      </w:r>
    </w:p>
    <w:p w:rsidR="00B83792" w:rsidRPr="00B83792" w:rsidRDefault="00B83792" w:rsidP="0036364B">
      <w:pPr>
        <w:numPr>
          <w:ilvl w:val="0"/>
          <w:numId w:val="4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Аптечка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кабинете «Зона отдыха».</w:t>
      </w:r>
    </w:p>
    <w:p w:rsidR="00B83792" w:rsidRPr="00B83792" w:rsidRDefault="00B83792" w:rsidP="0036364B">
      <w:pPr>
        <w:numPr>
          <w:ilvl w:val="0"/>
          <w:numId w:val="4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Огнетушители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планы эвакуации.</w:t>
      </w:r>
    </w:p>
    <w:p w:rsidR="00B83792" w:rsidRPr="00B83792" w:rsidRDefault="00B83792" w:rsidP="0036364B">
      <w:pPr>
        <w:numPr>
          <w:ilvl w:val="0"/>
          <w:numId w:val="4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видеонаблюдения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3792" w:rsidRPr="00B83792" w:rsidRDefault="00B83792" w:rsidP="0036364B">
      <w:pPr>
        <w:numPr>
          <w:ilvl w:val="0"/>
          <w:numId w:val="4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связи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4. Транспорт (при необходимости)</w:t>
      </w:r>
    </w:p>
    <w:p w:rsidR="00B83792" w:rsidRPr="00B83792" w:rsidRDefault="00B83792" w:rsidP="0036364B">
      <w:pPr>
        <w:numPr>
          <w:ilvl w:val="0"/>
          <w:numId w:val="4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 для экскурсий и выездов на мероприятия.</w:t>
      </w:r>
    </w:p>
    <w:p w:rsidR="00B83792" w:rsidRPr="00B83792" w:rsidRDefault="00B83792" w:rsidP="0036364B">
      <w:pPr>
        <w:numPr>
          <w:ilvl w:val="0"/>
          <w:numId w:val="4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маршрутов с ГИБДД.</w:t>
      </w:r>
    </w:p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5. Источники финансирования</w:t>
      </w:r>
    </w:p>
    <w:p w:rsidR="00B83792" w:rsidRPr="00B83792" w:rsidRDefault="00B83792" w:rsidP="0036364B">
      <w:pPr>
        <w:numPr>
          <w:ilvl w:val="0"/>
          <w:numId w:val="4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образовательной организации.</w:t>
      </w:r>
    </w:p>
    <w:p w:rsidR="00B83792" w:rsidRPr="00B83792" w:rsidRDefault="00B83792" w:rsidP="0036364B">
      <w:pPr>
        <w:numPr>
          <w:ilvl w:val="0"/>
          <w:numId w:val="4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взносы (добровольные).</w:t>
      </w:r>
    </w:p>
    <w:p w:rsidR="00B83792" w:rsidRPr="00B83792" w:rsidRDefault="00B83792" w:rsidP="00B83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pacing w:after="120"/>
        <w:jc w:val="both"/>
        <w:rPr>
          <w:rFonts w:ascii="Times New Roman" w:hAnsi="Times New Roman" w:cs="Times New Roman"/>
          <w:b/>
          <w:iCs/>
          <w:sz w:val="28"/>
          <w:szCs w:val="28"/>
        </w:rPr>
        <w:sectPr w:rsidR="00B83792" w:rsidRPr="00B83792" w:rsidSect="00015BF7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3792" w:rsidRDefault="00B83792" w:rsidP="00B83792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83792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КАЛЕНДАРНЫЙ ПЛАН ВОСПИТАТЕЛЬНОЙ РАБОТЫ </w:t>
      </w:r>
    </w:p>
    <w:p w:rsidR="00F831F6" w:rsidRPr="00F831F6" w:rsidRDefault="0020707B" w:rsidP="0020707B">
      <w:pPr>
        <w:spacing w:after="120"/>
        <w:rPr>
          <w:rFonts w:ascii="Times New Roman" w:hAnsi="Times New Roman" w:cs="Times New Roman"/>
          <w:b/>
          <w:iCs/>
          <w:sz w:val="24"/>
          <w:szCs w:val="24"/>
        </w:rPr>
      </w:pPr>
      <w:r w:rsidRPr="00F831F6">
        <w:rPr>
          <w:rFonts w:ascii="Times New Roman" w:hAnsi="Times New Roman" w:cs="Times New Roman"/>
          <w:b/>
          <w:iCs/>
          <w:sz w:val="24"/>
          <w:szCs w:val="24"/>
        </w:rPr>
        <w:t>Ежедневно:</w:t>
      </w:r>
    </w:p>
    <w:p w:rsidR="00F831F6" w:rsidRPr="00F831F6" w:rsidRDefault="0020707B" w:rsidP="0020707B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F831F6">
        <w:rPr>
          <w:rFonts w:ascii="Times New Roman" w:hAnsi="Times New Roman" w:cs="Times New Roman"/>
          <w:iCs/>
          <w:sz w:val="24"/>
          <w:szCs w:val="24"/>
        </w:rPr>
        <w:t xml:space="preserve"> 8:30 – 8:45 сбор детей, инструктаж по ТБ</w:t>
      </w:r>
      <w:r w:rsidR="00F831F6" w:rsidRPr="00F831F6">
        <w:rPr>
          <w:rFonts w:ascii="Times New Roman" w:hAnsi="Times New Roman" w:cs="Times New Roman"/>
          <w:iCs/>
          <w:sz w:val="24"/>
          <w:szCs w:val="24"/>
        </w:rPr>
        <w:t>, торжественный подъем государственного флага РФ, исполнение гимна РФ</w:t>
      </w:r>
    </w:p>
    <w:p w:rsidR="0020707B" w:rsidRPr="00F831F6" w:rsidRDefault="0020707B" w:rsidP="0020707B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F831F6">
        <w:rPr>
          <w:rFonts w:ascii="Times New Roman" w:hAnsi="Times New Roman" w:cs="Times New Roman"/>
          <w:iCs/>
          <w:sz w:val="24"/>
          <w:szCs w:val="24"/>
        </w:rPr>
        <w:t xml:space="preserve">  8:</w:t>
      </w:r>
      <w:r w:rsidR="00F831F6" w:rsidRPr="00F831F6">
        <w:rPr>
          <w:rFonts w:ascii="Times New Roman" w:hAnsi="Times New Roman" w:cs="Times New Roman"/>
          <w:iCs/>
          <w:sz w:val="24"/>
          <w:szCs w:val="24"/>
        </w:rPr>
        <w:t>45 – 8:55 утренняя  зарядка</w:t>
      </w:r>
    </w:p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1-я неделя (</w:t>
      </w:r>
      <w:r w:rsidR="00AE5894">
        <w:rPr>
          <w:rFonts w:ascii="Times New Roman" w:eastAsiaTheme="majorEastAsia" w:hAnsi="Times New Roman" w:cs="Times New Roman"/>
          <w:b/>
          <w:bCs/>
          <w:sz w:val="24"/>
          <w:szCs w:val="24"/>
        </w:rPr>
        <w:t>1</w:t>
      </w: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–6 июня) – Блок «Мир: наука, культура, мораль»</w:t>
      </w:r>
    </w:p>
    <w:p w:rsidR="00B83792" w:rsidRPr="00B83792" w:rsidRDefault="00B83792" w:rsidP="00B8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Познание мира через науку, искусство и нравственные ценности.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3954"/>
        <w:gridCol w:w="4252"/>
      </w:tblGrid>
      <w:tr w:rsidR="00B83792" w:rsidRPr="00B83792" w:rsidTr="00015BF7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11330" w:rsidRDefault="00F11330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 (пн)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открытие лагеря</w:t>
            </w:r>
          </w:p>
          <w:p w:rsidR="00AE5894" w:rsidRDefault="00B83792" w:rsidP="0001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Cs/>
                <w:sz w:val="24"/>
                <w:szCs w:val="24"/>
              </w:rPr>
              <w:t>- Поднятие флага, гимн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Знакомство, игры на сплочение</w:t>
            </w:r>
          </w:p>
          <w:p w:rsidR="00B83792" w:rsidRPr="00B83792" w:rsidRDefault="00AE5894" w:rsidP="0001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защиты детей (история праздника)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015BF7"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«Краски»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F11330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01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науки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по робототехнике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Опыты с химией/физикой (безопасные)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C505B8"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«Ляпка»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«Проектная деятельность»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«Цифровая и медиа-сред</w:t>
            </w:r>
            <w:r w:rsidR="00AE5894" w:rsidRPr="00B83792">
              <w:rPr>
                <w:rFonts w:ascii="Times New Roman" w:hAnsi="Times New Roman" w:cs="Times New Roman"/>
                <w:sz w:val="24"/>
                <w:szCs w:val="24"/>
              </w:rPr>
              <w:t xml:space="preserve"> Модуль «Спортивно-оздоровительная работа»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  <w:p w:rsidR="00AE5894" w:rsidRPr="00B83792" w:rsidRDefault="00AE5894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F11330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C50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культуры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Виртуал</w:t>
            </w:r>
            <w:r w:rsidR="00C505B8">
              <w:rPr>
                <w:rFonts w:ascii="Times New Roman" w:hAnsi="Times New Roman" w:cs="Times New Roman"/>
                <w:sz w:val="24"/>
                <w:szCs w:val="24"/>
              </w:rPr>
              <w:t>ьная экскурсия по Третьяковской галерее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по живописи/театру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C505B8" w:rsidRPr="00592F9E">
              <w:rPr>
                <w:rFonts w:ascii="Times New Roman" w:hAnsi="Times New Roman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«Психолого-педагогическое сопровождение»</w:t>
            </w:r>
          </w:p>
          <w:p w:rsidR="00AE5894" w:rsidRPr="00B83792" w:rsidRDefault="00AE5894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F11330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(чт)</w:t>
            </w:r>
          </w:p>
        </w:tc>
        <w:tc>
          <w:tcPr>
            <w:tcW w:w="0" w:type="auto"/>
            <w:vAlign w:val="center"/>
            <w:hideMark/>
          </w:tcPr>
          <w:p w:rsidR="00F11330" w:rsidRDefault="00B83792" w:rsidP="00F1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экологии</w:t>
            </w:r>
            <w:r w:rsidR="00F11330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«Поделки из бросового материала»</w:t>
            </w:r>
          </w:p>
          <w:p w:rsidR="00B83792" w:rsidRPr="00B83792" w:rsidRDefault="00B83792" w:rsidP="00F1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1330">
              <w:rPr>
                <w:rFonts w:ascii="Times New Roman" w:hAnsi="Times New Roman" w:cs="Times New Roman"/>
                <w:sz w:val="24"/>
                <w:szCs w:val="24"/>
              </w:rPr>
              <w:t>Эко-викторина</w:t>
            </w:r>
            <w:r w:rsidR="00F113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F11330" w:rsidRPr="00592F9E">
              <w:rPr>
                <w:rFonts w:ascii="Times New Roman" w:hAnsi="Times New Roman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«Экскурсии и походы» (парк)</w:t>
            </w:r>
          </w:p>
          <w:p w:rsidR="00AE5894" w:rsidRPr="00B83792" w:rsidRDefault="00AE5894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F11330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(пт)</w:t>
            </w:r>
          </w:p>
        </w:tc>
        <w:tc>
          <w:tcPr>
            <w:tcW w:w="0" w:type="auto"/>
            <w:vAlign w:val="center"/>
            <w:hideMark/>
          </w:tcPr>
          <w:p w:rsidR="004A4146" w:rsidRPr="00B83792" w:rsidRDefault="004A4146" w:rsidP="004A4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 мужества</w:t>
            </w:r>
          </w:p>
          <w:p w:rsidR="00B83792" w:rsidRDefault="004A4146" w:rsidP="004A41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Cs/>
                <w:sz w:val="24"/>
                <w:szCs w:val="24"/>
              </w:rPr>
              <w:t>• Квест «Дорогами Победы» (станции: военные изобретения, песни войны)</w:t>
            </w:r>
          </w:p>
          <w:p w:rsidR="004A4146" w:rsidRPr="00B83792" w:rsidRDefault="004A4146" w:rsidP="004A4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  <w:p w:rsidR="00AE5894" w:rsidRPr="00B83792" w:rsidRDefault="00AE5894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83792" w:rsidRPr="00B83792" w:rsidRDefault="00F11330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</w:t>
            </w:r>
            <w:r w:rsidR="00B83792" w:rsidRPr="00B83792">
              <w:rPr>
                <w:rFonts w:ascii="Times New Roman" w:hAnsi="Times New Roman" w:cs="Times New Roman"/>
                <w:bCs/>
                <w:sz w:val="24"/>
                <w:szCs w:val="24"/>
              </w:rPr>
              <w:t>(сб)</w:t>
            </w:r>
          </w:p>
        </w:tc>
        <w:tc>
          <w:tcPr>
            <w:tcW w:w="0" w:type="auto"/>
            <w:vAlign w:val="center"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3792" w:rsidRPr="00B83792" w:rsidRDefault="004A4146" w:rsidP="00AE5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русского языка (Пушкинский день)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Викторина по сказкам Пушкина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чтецов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AE5894" w:rsidRPr="00592F9E">
              <w:rPr>
                <w:rFonts w:ascii="Times New Roman" w:hAnsi="Times New Roman"/>
                <w:sz w:val="24"/>
                <w:szCs w:val="24"/>
              </w:rPr>
              <w:t>Игра народов Сибири и Дальнего Востока «Льдинки, ветер и мороз»</w:t>
            </w:r>
          </w:p>
        </w:tc>
        <w:tc>
          <w:tcPr>
            <w:tcW w:w="0" w:type="auto"/>
            <w:vAlign w:val="center"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</w:tbl>
    <w:p w:rsidR="00B83792" w:rsidRPr="00B83792" w:rsidRDefault="00B83792" w:rsidP="00B83792">
      <w:pPr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B83792" w:rsidRPr="00B83792" w:rsidRDefault="00B83792" w:rsidP="00B83792"/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2-я неделя (</w:t>
      </w:r>
      <w:r w:rsidR="007127F7">
        <w:rPr>
          <w:rFonts w:ascii="Times New Roman" w:eastAsiaTheme="majorEastAsia" w:hAnsi="Times New Roman" w:cs="Times New Roman"/>
          <w:b/>
          <w:bCs/>
          <w:sz w:val="24"/>
          <w:szCs w:val="24"/>
        </w:rPr>
        <w:t>8–13</w:t>
      </w: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июня) – Блок «Россия: прошлое, настоящее, будущее»</w:t>
      </w:r>
    </w:p>
    <w:p w:rsidR="00B83792" w:rsidRPr="00B83792" w:rsidRDefault="00B83792" w:rsidP="00B83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Патриотическое воспитание, история и перспективы страны.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3907"/>
        <w:gridCol w:w="4209"/>
      </w:tblGrid>
      <w:tr w:rsidR="00B83792" w:rsidRPr="00B83792" w:rsidTr="00015BF7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7127F7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(пн)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истории России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Поднятие флага, гимн</w:t>
            </w:r>
          </w:p>
          <w:p w:rsidR="007127F7" w:rsidRDefault="007127F7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Квиз «Важные даты»</w:t>
            </w:r>
          </w:p>
          <w:p w:rsidR="00FB1886" w:rsidRDefault="007127F7" w:rsidP="0071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ртуальный тур по музеям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/СПб</w:t>
            </w:r>
          </w:p>
          <w:p w:rsidR="00B83792" w:rsidRPr="00FB1886" w:rsidRDefault="00FB1886" w:rsidP="0071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86">
              <w:rPr>
                <w:rFonts w:ascii="Times New Roman" w:hAnsi="Times New Roman" w:cs="Times New Roman"/>
                <w:sz w:val="24"/>
                <w:szCs w:val="24"/>
              </w:rPr>
              <w:t>- игры народов ханты и манси</w:t>
            </w:r>
            <w:r w:rsidRPr="00FB1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B1886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4F4F4"/>
              </w:rPr>
              <w:t> </w:t>
            </w:r>
            <w:r w:rsidRPr="00FB1886">
              <w:rPr>
                <w:rStyle w:val="a4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4F4F4"/>
              </w:rPr>
              <w:t>Игра «Олени и пастухи»</w:t>
            </w:r>
            <w:r w:rsidR="007127F7" w:rsidRPr="00FB188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 (историк, музейный работник)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127F7" w:rsidRDefault="007127F7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народов России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по народным промыслам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Игры разных народов России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Фестиваль национальных костюмов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чукотская народная </w:t>
            </w:r>
            <w:r w:rsidRPr="00FB1886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FB18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«Смелые ребята»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7127F7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:rsidR="007127F7" w:rsidRPr="007127F7" w:rsidRDefault="007127F7" w:rsidP="00B8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флага России</w:t>
            </w:r>
          </w:p>
          <w:p w:rsidR="00B83792" w:rsidRDefault="007127F7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«История флага России)</w:t>
            </w:r>
          </w:p>
          <w:p w:rsidR="007127F7" w:rsidRDefault="00A50B4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Флешмоб «Триколор»</w:t>
            </w:r>
          </w:p>
          <w:p w:rsidR="00A2209A" w:rsidRPr="00B83792" w:rsidRDefault="00A2209A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2F9E">
              <w:rPr>
                <w:rFonts w:ascii="Times New Roman" w:hAnsi="Times New Roman"/>
                <w:sz w:val="24"/>
                <w:szCs w:val="24"/>
              </w:rPr>
              <w:t xml:space="preserve"> Кабардино-балкарская народная игра «Под буркой»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A2209A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7127F7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7127F7" w:rsidRDefault="007127F7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  <w:p w:rsidR="007127F7" w:rsidRDefault="007127F7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 (чт)</w:t>
            </w:r>
          </w:p>
        </w:tc>
        <w:tc>
          <w:tcPr>
            <w:tcW w:w="0" w:type="auto"/>
            <w:vAlign w:val="center"/>
          </w:tcPr>
          <w:p w:rsidR="007127F7" w:rsidRPr="00B83792" w:rsidRDefault="007127F7" w:rsidP="0071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России (подготовка к 12 июня)</w:t>
            </w:r>
            <w:r w:rsidR="00A50B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- Викторина «Символы России»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патриотической песни</w:t>
            </w:r>
          </w:p>
          <w:p w:rsidR="007127F7" w:rsidRPr="00B83792" w:rsidRDefault="007127F7" w:rsidP="00A22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209A" w:rsidRPr="00592F9E">
              <w:rPr>
                <w:rFonts w:ascii="Times New Roman" w:hAnsi="Times New Roman"/>
                <w:sz w:val="24"/>
                <w:szCs w:val="24"/>
              </w:rPr>
              <w:t>Калмыцкие народные игры «Прятки», «Альчик!»</w:t>
            </w:r>
          </w:p>
        </w:tc>
        <w:tc>
          <w:tcPr>
            <w:tcW w:w="0" w:type="auto"/>
            <w:vAlign w:val="center"/>
          </w:tcPr>
          <w:p w:rsidR="007127F7" w:rsidRPr="00B83792" w:rsidRDefault="007127F7" w:rsidP="0071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 xml:space="preserve">Модуль «Детская дипломатия» (гости из других лагерей) </w:t>
            </w:r>
          </w:p>
          <w:p w:rsidR="007127F7" w:rsidRPr="00B83792" w:rsidRDefault="007127F7" w:rsidP="0071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 (эстафеты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27F7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7127F7" w:rsidRDefault="007127F7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7127F7" w:rsidRDefault="007127F7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 (сб)</w:t>
            </w:r>
          </w:p>
        </w:tc>
        <w:tc>
          <w:tcPr>
            <w:tcW w:w="0" w:type="auto"/>
            <w:vAlign w:val="center"/>
          </w:tcPr>
          <w:p w:rsidR="007127F7" w:rsidRDefault="00A2209A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игр народов России</w:t>
            </w:r>
          </w:p>
          <w:p w:rsidR="00A2209A" w:rsidRDefault="00A2209A" w:rsidP="00B837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2209A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«Игры наших предков»</w:t>
            </w:r>
          </w:p>
          <w:p w:rsidR="00A2209A" w:rsidRPr="00B83792" w:rsidRDefault="00A2209A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92F9E">
              <w:rPr>
                <w:rFonts w:ascii="Times New Roman" w:hAnsi="Times New Roman"/>
                <w:sz w:val="24"/>
                <w:szCs w:val="24"/>
              </w:rPr>
              <w:t>Карельские народные игры «Мяч», «Я есть!»</w:t>
            </w:r>
          </w:p>
        </w:tc>
        <w:tc>
          <w:tcPr>
            <w:tcW w:w="0" w:type="auto"/>
            <w:vAlign w:val="center"/>
          </w:tcPr>
          <w:p w:rsidR="007127F7" w:rsidRPr="00B83792" w:rsidRDefault="00A2209A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</w:tbl>
    <w:p w:rsidR="00B83792" w:rsidRPr="00B83792" w:rsidRDefault="00B83792" w:rsidP="00B83792">
      <w:pPr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>3-я неделя (1</w:t>
      </w:r>
      <w:r w:rsidR="00A2209A">
        <w:rPr>
          <w:rFonts w:ascii="Times New Roman" w:eastAsiaTheme="majorEastAsia" w:hAnsi="Times New Roman" w:cs="Times New Roman"/>
          <w:b/>
          <w:bCs/>
          <w:sz w:val="24"/>
          <w:szCs w:val="24"/>
        </w:rPr>
        <w:t>5–20</w:t>
      </w:r>
      <w:r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июня) – Блок «Человек: здоровье, безопасность, семья, творчество, развитие»</w:t>
      </w:r>
    </w:p>
    <w:p w:rsidR="00B83792" w:rsidRPr="00B83792" w:rsidRDefault="00B83792" w:rsidP="00B837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4036"/>
        <w:gridCol w:w="4053"/>
      </w:tblGrid>
      <w:tr w:rsidR="00B83792" w:rsidRPr="00B83792" w:rsidTr="00015BF7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DC4878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(пн)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DC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здоровья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Весёлые старты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Лекция врача о ЗОЖ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C4878" w:rsidRPr="00592F9E">
              <w:rPr>
                <w:rFonts w:ascii="Times New Roman" w:hAnsi="Times New Roman"/>
                <w:sz w:val="24"/>
                <w:szCs w:val="24"/>
              </w:rPr>
              <w:t>Игры народов Коми «Невод»,</w:t>
            </w:r>
            <w:r w:rsidR="00DC487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C4878" w:rsidRPr="00592F9E">
              <w:rPr>
                <w:rFonts w:ascii="Times New Roman" w:hAnsi="Times New Roman"/>
                <w:sz w:val="24"/>
                <w:szCs w:val="24"/>
              </w:rPr>
              <w:t>Стой, олень!»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DC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4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DC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безопасности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Тренинг «Правила дорожного движения»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Игра «Школа выживания» (с МЧС)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C4878" w:rsidRPr="00592F9E">
              <w:rPr>
                <w:rFonts w:ascii="Times New Roman" w:hAnsi="Times New Roman"/>
                <w:sz w:val="24"/>
                <w:szCs w:val="24"/>
              </w:rPr>
              <w:t>Марийская народная игра «Катание мяча»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«Психолого-педагогическое сопровождение»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DC4878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DC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семьи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C4878">
              <w:rPr>
                <w:rFonts w:ascii="Times New Roman" w:hAnsi="Times New Roman" w:cs="Times New Roman"/>
                <w:sz w:val="24"/>
                <w:szCs w:val="24"/>
              </w:rPr>
              <w:t>Презентация «Любимые игры в моей семье»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Видео-интервью с родит</w:t>
            </w:r>
            <w:r w:rsidR="00DC4878">
              <w:rPr>
                <w:rFonts w:ascii="Times New Roman" w:hAnsi="Times New Roman" w:cs="Times New Roman"/>
                <w:sz w:val="24"/>
                <w:szCs w:val="24"/>
              </w:rPr>
              <w:t>елями</w:t>
            </w:r>
            <w:r w:rsidR="00DC48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C4878" w:rsidRPr="00592F9E">
              <w:rPr>
                <w:rFonts w:ascii="Times New Roman" w:hAnsi="Times New Roman"/>
                <w:sz w:val="24"/>
                <w:szCs w:val="24"/>
              </w:rPr>
              <w:t>Татарская народная игра «Серый волк»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«Проектная деятельность»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DC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4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 (чт)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творчества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Мастер-классы (танцы, музыка, рисование)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</w:t>
            </w:r>
            <w:r w:rsidR="00DC4878">
              <w:rPr>
                <w:rFonts w:ascii="Times New Roman" w:hAnsi="Times New Roman" w:cs="Times New Roman"/>
                <w:sz w:val="24"/>
                <w:szCs w:val="24"/>
              </w:rPr>
              <w:t xml:space="preserve"> талантов</w:t>
            </w:r>
            <w:r w:rsidR="00DC48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C4878" w:rsidRPr="00592F9E">
              <w:rPr>
                <w:rFonts w:ascii="Times New Roman" w:hAnsi="Times New Roman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DC4878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(пт)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саморазвития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Тренинг «Как ставить цели»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C4878">
              <w:rPr>
                <w:rFonts w:ascii="Times New Roman" w:hAnsi="Times New Roman" w:cs="Times New Roman"/>
                <w:sz w:val="24"/>
                <w:szCs w:val="24"/>
              </w:rPr>
              <w:t>Игра «Профессии будущего»</w:t>
            </w:r>
            <w:r w:rsidR="00DC48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C4878" w:rsidRPr="00592F9E">
              <w:rPr>
                <w:rFonts w:ascii="Times New Roman" w:hAnsi="Times New Roman"/>
                <w:sz w:val="24"/>
                <w:szCs w:val="24"/>
              </w:rPr>
              <w:t>Удмуртские народные игры «Водяной», «Серый зайка»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DC4878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DC4878" w:rsidRDefault="00DC4878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DC4878" w:rsidRDefault="00DC4878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 (сб)</w:t>
            </w:r>
          </w:p>
        </w:tc>
        <w:tc>
          <w:tcPr>
            <w:tcW w:w="0" w:type="auto"/>
            <w:vAlign w:val="center"/>
          </w:tcPr>
          <w:p w:rsidR="00DC4878" w:rsidRPr="00B83792" w:rsidRDefault="00DC4878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дружбы народов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Фестиваль культур (презентации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9B7525" w:rsidRPr="00592F9E">
              <w:rPr>
                <w:rFonts w:ascii="Times New Roman" w:hAnsi="Times New Roman"/>
                <w:sz w:val="24"/>
                <w:szCs w:val="24"/>
              </w:rPr>
              <w:t>Чечено-ингушская игра «Чиж»</w:t>
            </w:r>
          </w:p>
        </w:tc>
        <w:tc>
          <w:tcPr>
            <w:tcW w:w="0" w:type="auto"/>
            <w:vAlign w:val="center"/>
          </w:tcPr>
          <w:p w:rsidR="00DC4878" w:rsidRDefault="00DC4878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«Детская дипломатия»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</w:tbl>
    <w:p w:rsidR="00B83792" w:rsidRPr="00B83792" w:rsidRDefault="00B83792" w:rsidP="00B83792">
      <w:pPr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9B7525" w:rsidP="00B83792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4-я неделя (22–25</w:t>
      </w:r>
      <w:r w:rsidR="00B83792" w:rsidRPr="00B83792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июня) – Заключительная (интеграция блоков)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3643"/>
        <w:gridCol w:w="4478"/>
      </w:tblGrid>
      <w:tr w:rsidR="00B83792" w:rsidRPr="00B83792" w:rsidTr="00015BF7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9B7525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(пн)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и славы</w:t>
            </w:r>
          </w:p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83792">
              <w:rPr>
                <w:rFonts w:ascii="Times New Roman" w:hAnsi="Times New Roman" w:cs="Times New Roman"/>
                <w:bCs/>
                <w:sz w:val="24"/>
                <w:szCs w:val="24"/>
              </w:rPr>
              <w:t>Митинг «День памяти и скорби»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7525">
              <w:rPr>
                <w:rFonts w:ascii="Times New Roman" w:hAnsi="Times New Roman" w:cs="Times New Roman"/>
                <w:sz w:val="24"/>
                <w:szCs w:val="24"/>
              </w:rPr>
              <w:t>- Письмо солдату</w:t>
            </w:r>
          </w:p>
          <w:p w:rsidR="00AE5894" w:rsidRPr="00AE5894" w:rsidRDefault="00AE5894" w:rsidP="00AE5894">
            <w:pPr>
              <w:pStyle w:val="TableParagraph"/>
              <w:ind w:left="110" w:right="140"/>
              <w:rPr>
                <w:sz w:val="24"/>
                <w:szCs w:val="24"/>
              </w:rPr>
            </w:pPr>
            <w:r w:rsidRPr="00AE5894">
              <w:rPr>
                <w:sz w:val="24"/>
                <w:szCs w:val="24"/>
              </w:rPr>
              <w:t>-«Свеча</w:t>
            </w:r>
            <w:r w:rsidRPr="00AE5894">
              <w:rPr>
                <w:spacing w:val="27"/>
                <w:sz w:val="24"/>
                <w:szCs w:val="24"/>
              </w:rPr>
              <w:t xml:space="preserve"> </w:t>
            </w:r>
            <w:r w:rsidRPr="00AE5894">
              <w:rPr>
                <w:sz w:val="24"/>
                <w:szCs w:val="24"/>
              </w:rPr>
              <w:t>Памяти»</w:t>
            </w:r>
            <w:r w:rsidRPr="00AE5894">
              <w:rPr>
                <w:spacing w:val="-67"/>
                <w:sz w:val="24"/>
                <w:szCs w:val="24"/>
              </w:rPr>
              <w:t xml:space="preserve"> </w:t>
            </w:r>
            <w:r w:rsidRPr="00AE5894">
              <w:rPr>
                <w:sz w:val="24"/>
                <w:szCs w:val="24"/>
              </w:rPr>
              <w:t>просмотр</w:t>
            </w:r>
            <w:r w:rsidRPr="00AE5894">
              <w:rPr>
                <w:spacing w:val="1"/>
                <w:sz w:val="24"/>
                <w:szCs w:val="24"/>
              </w:rPr>
              <w:t xml:space="preserve"> </w:t>
            </w:r>
            <w:r w:rsidRPr="00AE5894">
              <w:rPr>
                <w:sz w:val="24"/>
                <w:szCs w:val="24"/>
              </w:rPr>
              <w:t>фильма</w:t>
            </w:r>
          </w:p>
          <w:p w:rsidR="00AE5894" w:rsidRPr="00AE5894" w:rsidRDefault="00AE5894" w:rsidP="00AE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94">
              <w:rPr>
                <w:rFonts w:ascii="Times New Roman" w:hAnsi="Times New Roman" w:cs="Times New Roman"/>
                <w:sz w:val="24"/>
                <w:szCs w:val="24"/>
              </w:rPr>
              <w:t>«Солдатик»</w:t>
            </w:r>
          </w:p>
          <w:p w:rsidR="009B7525" w:rsidRPr="00B83792" w:rsidRDefault="009B7525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92F9E">
              <w:rPr>
                <w:rFonts w:ascii="Times New Roman" w:hAnsi="Times New Roman"/>
                <w:sz w:val="24"/>
                <w:szCs w:val="24"/>
              </w:rPr>
              <w:t>Тувинские народные игры «Стрельба в мишень», «Борьба»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 Модуль «Инклюзивное пространство»</w:t>
            </w:r>
          </w:p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«Проектная деятельность»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9B7525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sz w:val="24"/>
                <w:szCs w:val="24"/>
              </w:rPr>
              <w:t>День будущего России</w:t>
            </w:r>
          </w:p>
          <w:p w:rsidR="00AE5894" w:rsidRPr="00AE5894" w:rsidRDefault="00B83792" w:rsidP="00AE5894">
            <w:pPr>
              <w:pStyle w:val="TableParagraph"/>
              <w:tabs>
                <w:tab w:val="left" w:pos="1608"/>
              </w:tabs>
              <w:spacing w:line="321" w:lineRule="exact"/>
              <w:ind w:left="110"/>
              <w:rPr>
                <w:sz w:val="24"/>
                <w:szCs w:val="24"/>
              </w:rPr>
            </w:pPr>
            <w:r w:rsidRPr="00AE5894">
              <w:rPr>
                <w:sz w:val="24"/>
                <w:szCs w:val="24"/>
              </w:rPr>
              <w:t xml:space="preserve">- </w:t>
            </w:r>
            <w:r w:rsidR="00AE5894" w:rsidRPr="00AE5894">
              <w:rPr>
                <w:sz w:val="24"/>
                <w:szCs w:val="24"/>
              </w:rPr>
              <w:t>Фестиваль</w:t>
            </w:r>
            <w:r w:rsidR="00AE5894" w:rsidRPr="00AE5894">
              <w:rPr>
                <w:sz w:val="24"/>
                <w:szCs w:val="24"/>
              </w:rPr>
              <w:tab/>
              <w:t>«Мы</w:t>
            </w:r>
          </w:p>
          <w:p w:rsidR="00AE5894" w:rsidRPr="00AE5894" w:rsidRDefault="00AE5894" w:rsidP="00AE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E58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5894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r w:rsidRPr="00AE58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5894">
              <w:rPr>
                <w:rFonts w:ascii="Times New Roman" w:hAnsi="Times New Roman" w:cs="Times New Roman"/>
                <w:sz w:val="24"/>
                <w:szCs w:val="24"/>
              </w:rPr>
              <w:t>завтра»</w:t>
            </w:r>
          </w:p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- Конкурс проектов «Город будущего»</w:t>
            </w:r>
          </w:p>
          <w:p w:rsidR="00B83792" w:rsidRPr="00B83792" w:rsidRDefault="00B83792" w:rsidP="00AE5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5894" w:rsidRPr="00592F9E">
              <w:rPr>
                <w:rFonts w:ascii="Times New Roman" w:hAnsi="Times New Roman"/>
                <w:sz w:val="24"/>
                <w:szCs w:val="24"/>
              </w:rPr>
              <w:t>Мордовские народные игры «Котел», «Круговой»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«Проектная деятельность»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83792" w:rsidRPr="00B83792" w:rsidRDefault="00AE5894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</w:t>
            </w:r>
            <w:r w:rsidR="00B83792" w:rsidRPr="00B83792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дружбы народов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Фестиваль культур (презентации стр</w:t>
            </w:r>
            <w:r w:rsidR="00AE5894">
              <w:rPr>
                <w:rFonts w:ascii="Times New Roman" w:hAnsi="Times New Roman" w:cs="Times New Roman"/>
                <w:sz w:val="24"/>
                <w:szCs w:val="24"/>
              </w:rPr>
              <w:t>ан)</w:t>
            </w:r>
            <w:r w:rsidR="00AE58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AE5894" w:rsidRPr="00592F9E">
              <w:rPr>
                <w:rFonts w:ascii="Times New Roman" w:hAnsi="Times New Roman"/>
                <w:sz w:val="24"/>
                <w:szCs w:val="24"/>
              </w:rPr>
              <w:t>Северо-осетинская игра «Борьба за флажки»</w:t>
            </w:r>
          </w:p>
        </w:tc>
        <w:tc>
          <w:tcPr>
            <w:tcW w:w="0" w:type="auto"/>
            <w:vAlign w:val="center"/>
            <w:hideMark/>
          </w:tcPr>
          <w:p w:rsid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«Детская дипломатия»</w:t>
            </w:r>
          </w:p>
          <w:p w:rsidR="00FB1886" w:rsidRPr="00B83792" w:rsidRDefault="00FB1886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B83792" w:rsidRPr="00B83792" w:rsidTr="00015BF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83792" w:rsidRPr="00B83792" w:rsidRDefault="00AE5894" w:rsidP="00B8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B83792"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июня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(чт</w:t>
            </w:r>
            <w:r w:rsidR="00B83792" w:rsidRPr="00B8379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B83792" w:rsidRPr="00B83792" w:rsidRDefault="00B83792" w:rsidP="00AE5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Закрытие лагеря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Концерт «Наши достижения»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>- Вручение грамот</w:t>
            </w:r>
            <w:r w:rsidRPr="00B837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AE5894" w:rsidRPr="00592F9E">
              <w:rPr>
                <w:rFonts w:ascii="Times New Roman" w:hAnsi="Times New Roman"/>
                <w:sz w:val="24"/>
                <w:szCs w:val="24"/>
              </w:rPr>
              <w:t>Чувашская игра «Рыбки»</w:t>
            </w:r>
          </w:p>
        </w:tc>
        <w:tc>
          <w:tcPr>
            <w:tcW w:w="0" w:type="auto"/>
            <w:vAlign w:val="center"/>
          </w:tcPr>
          <w:p w:rsidR="00B83792" w:rsidRPr="00B83792" w:rsidRDefault="00B83792" w:rsidP="00B8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92">
              <w:rPr>
                <w:rFonts w:ascii="Times New Roman" w:hAnsi="Times New Roman" w:cs="Times New Roman"/>
                <w:sz w:val="24"/>
                <w:szCs w:val="24"/>
              </w:rPr>
              <w:t>Все модули (итоговая рефлексия)</w:t>
            </w:r>
          </w:p>
        </w:tc>
      </w:tr>
    </w:tbl>
    <w:p w:rsidR="00B83792" w:rsidRPr="00B83792" w:rsidRDefault="00B83792" w:rsidP="00B83792">
      <w:pPr>
        <w:rPr>
          <w:rFonts w:ascii="Times New Roman" w:hAnsi="Times New Roman" w:cs="Times New Roman"/>
          <w:sz w:val="24"/>
          <w:szCs w:val="24"/>
        </w:rPr>
      </w:pPr>
    </w:p>
    <w:p w:rsidR="00B83792" w:rsidRPr="00B83792" w:rsidRDefault="00B83792" w:rsidP="00B837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Дополнительные элементы:</w:t>
      </w:r>
    </w:p>
    <w:p w:rsidR="00B83792" w:rsidRPr="00B83792" w:rsidRDefault="00B83792" w:rsidP="00B83792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день: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утренняя зарядка, рефлексия в конце дня («Что понравилось?»).</w:t>
      </w:r>
    </w:p>
    <w:p w:rsidR="00B83792" w:rsidRPr="00B83792" w:rsidRDefault="00B83792" w:rsidP="00B83792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Инклюзивный модуль: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адаптация мероприятий для детей с ОВЗ.</w:t>
      </w:r>
    </w:p>
    <w:p w:rsidR="00B83792" w:rsidRPr="00B83792" w:rsidRDefault="00B83792" w:rsidP="00B83792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Профориентация: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встречи с представителями профессий (раз в неделю).</w:t>
      </w:r>
    </w:p>
    <w:p w:rsidR="00B83792" w:rsidRPr="00B83792" w:rsidRDefault="00B83792" w:rsidP="00B83792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 Первых и Орлята России: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участие в акциях, создание отрядных проектов.</w:t>
      </w:r>
    </w:p>
    <w:p w:rsidR="00B83792" w:rsidRPr="00B83792" w:rsidRDefault="00B83792" w:rsidP="00B83792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Кружок по самбо по вторникам, четвергам и субботам.</w:t>
      </w:r>
    </w:p>
    <w:p w:rsidR="00B83792" w:rsidRPr="00B83792" w:rsidRDefault="00B83792" w:rsidP="00B83792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Деятельность кружков «Вокальная студия «Радуга» и «Театральная студия «Юные таланты» по понедельникам, средам и пятницам. </w:t>
      </w:r>
    </w:p>
    <w:p w:rsidR="00B83792" w:rsidRPr="00B83792" w:rsidRDefault="00B83792" w:rsidP="00B83792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Выезды в музей: 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краеведческий, литературный музей Степана Щипачева,</w:t>
      </w: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«Чудово».</w:t>
      </w:r>
    </w:p>
    <w:p w:rsidR="00B83792" w:rsidRPr="00B83792" w:rsidRDefault="00B83792" w:rsidP="00B83792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Выезды в бассейн.  </w:t>
      </w:r>
    </w:p>
    <w:p w:rsidR="00C63C5D" w:rsidRDefault="00C63C5D"/>
    <w:sectPr w:rsidR="00C63C5D" w:rsidSect="00015B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4B" w:rsidRDefault="0036364B" w:rsidP="00286BA1">
      <w:pPr>
        <w:spacing w:after="0" w:line="240" w:lineRule="auto"/>
      </w:pPr>
      <w:r>
        <w:separator/>
      </w:r>
    </w:p>
  </w:endnote>
  <w:endnote w:type="continuationSeparator" w:id="0">
    <w:p w:rsidR="0036364B" w:rsidRDefault="0036364B" w:rsidP="0028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118912"/>
      <w:docPartObj>
        <w:docPartGallery w:val="Page Numbers (Bottom of Page)"/>
        <w:docPartUnique/>
      </w:docPartObj>
    </w:sdtPr>
    <w:sdtContent>
      <w:p w:rsidR="00AA1AC4" w:rsidRDefault="00AA1AC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84D">
          <w:rPr>
            <w:noProof/>
          </w:rPr>
          <w:t>2</w:t>
        </w:r>
        <w:r>
          <w:fldChar w:fldCharType="end"/>
        </w:r>
      </w:p>
    </w:sdtContent>
  </w:sdt>
  <w:p w:rsidR="00AA1AC4" w:rsidRDefault="00AA1AC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256876"/>
      <w:docPartObj>
        <w:docPartGallery w:val="Page Numbers (Bottom of Page)"/>
        <w:docPartUnique/>
      </w:docPartObj>
    </w:sdtPr>
    <w:sdtContent>
      <w:p w:rsidR="005D5758" w:rsidRDefault="005D57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84D">
          <w:rPr>
            <w:noProof/>
          </w:rPr>
          <w:t>21</w:t>
        </w:r>
        <w:r>
          <w:fldChar w:fldCharType="end"/>
        </w:r>
      </w:p>
    </w:sdtContent>
  </w:sdt>
  <w:p w:rsidR="00C44EB5" w:rsidRDefault="00C44EB5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4B" w:rsidRDefault="0036364B" w:rsidP="00286BA1">
      <w:pPr>
        <w:spacing w:after="0" w:line="240" w:lineRule="auto"/>
      </w:pPr>
      <w:r>
        <w:separator/>
      </w:r>
    </w:p>
  </w:footnote>
  <w:footnote w:type="continuationSeparator" w:id="0">
    <w:p w:rsidR="0036364B" w:rsidRDefault="0036364B" w:rsidP="00286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−"/>
      <w:lvlJc w:val="left"/>
      <w:pPr>
        <w:ind w:left="927" w:hanging="360"/>
      </w:pPr>
      <w:rPr>
        <w:rFonts w:ascii="Calibri" w:hAnsi="Calibri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libri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Calibri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Calibri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libri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Calibri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Calibri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libri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Calibri" w:cs="Noto Sans Symbols"/>
      </w:rPr>
    </w:lvl>
  </w:abstractNum>
  <w:abstractNum w:abstractNumId="1" w15:restartNumberingAfterBreak="0">
    <w:nsid w:val="03116017"/>
    <w:multiLevelType w:val="multilevel"/>
    <w:tmpl w:val="1A5E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A0CF2"/>
    <w:multiLevelType w:val="hybridMultilevel"/>
    <w:tmpl w:val="9AC88122"/>
    <w:lvl w:ilvl="0" w:tplc="68D0918E">
      <w:numFmt w:val="bullet"/>
      <w:lvlText w:val="-"/>
      <w:lvlJc w:val="left"/>
      <w:pPr>
        <w:ind w:left="133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724E7430">
      <w:numFmt w:val="bullet"/>
      <w:lvlText w:val="•"/>
      <w:lvlJc w:val="left"/>
      <w:pPr>
        <w:ind w:left="850" w:hanging="172"/>
      </w:pPr>
      <w:rPr>
        <w:rFonts w:hint="default"/>
        <w:lang w:val="ru-RU" w:eastAsia="en-US" w:bidi="ar-SA"/>
      </w:rPr>
    </w:lvl>
    <w:lvl w:ilvl="2" w:tplc="D7101786">
      <w:numFmt w:val="bullet"/>
      <w:lvlText w:val="•"/>
      <w:lvlJc w:val="left"/>
      <w:pPr>
        <w:ind w:left="1560" w:hanging="172"/>
      </w:pPr>
      <w:rPr>
        <w:rFonts w:hint="default"/>
        <w:lang w:val="ru-RU" w:eastAsia="en-US" w:bidi="ar-SA"/>
      </w:rPr>
    </w:lvl>
    <w:lvl w:ilvl="3" w:tplc="C1FEDBD8">
      <w:numFmt w:val="bullet"/>
      <w:lvlText w:val="•"/>
      <w:lvlJc w:val="left"/>
      <w:pPr>
        <w:ind w:left="2270" w:hanging="172"/>
      </w:pPr>
      <w:rPr>
        <w:rFonts w:hint="default"/>
        <w:lang w:val="ru-RU" w:eastAsia="en-US" w:bidi="ar-SA"/>
      </w:rPr>
    </w:lvl>
    <w:lvl w:ilvl="4" w:tplc="76B46EEA">
      <w:numFmt w:val="bullet"/>
      <w:lvlText w:val="•"/>
      <w:lvlJc w:val="left"/>
      <w:pPr>
        <w:ind w:left="2980" w:hanging="172"/>
      </w:pPr>
      <w:rPr>
        <w:rFonts w:hint="default"/>
        <w:lang w:val="ru-RU" w:eastAsia="en-US" w:bidi="ar-SA"/>
      </w:rPr>
    </w:lvl>
    <w:lvl w:ilvl="5" w:tplc="6B8C7BDE">
      <w:numFmt w:val="bullet"/>
      <w:lvlText w:val="•"/>
      <w:lvlJc w:val="left"/>
      <w:pPr>
        <w:ind w:left="3691" w:hanging="172"/>
      </w:pPr>
      <w:rPr>
        <w:rFonts w:hint="default"/>
        <w:lang w:val="ru-RU" w:eastAsia="en-US" w:bidi="ar-SA"/>
      </w:rPr>
    </w:lvl>
    <w:lvl w:ilvl="6" w:tplc="4FAAB460">
      <w:numFmt w:val="bullet"/>
      <w:lvlText w:val="•"/>
      <w:lvlJc w:val="left"/>
      <w:pPr>
        <w:ind w:left="4401" w:hanging="172"/>
      </w:pPr>
      <w:rPr>
        <w:rFonts w:hint="default"/>
        <w:lang w:val="ru-RU" w:eastAsia="en-US" w:bidi="ar-SA"/>
      </w:rPr>
    </w:lvl>
    <w:lvl w:ilvl="7" w:tplc="41EEA5F4">
      <w:numFmt w:val="bullet"/>
      <w:lvlText w:val="•"/>
      <w:lvlJc w:val="left"/>
      <w:pPr>
        <w:ind w:left="5111" w:hanging="172"/>
      </w:pPr>
      <w:rPr>
        <w:rFonts w:hint="default"/>
        <w:lang w:val="ru-RU" w:eastAsia="en-US" w:bidi="ar-SA"/>
      </w:rPr>
    </w:lvl>
    <w:lvl w:ilvl="8" w:tplc="1362EBCE">
      <w:numFmt w:val="bullet"/>
      <w:lvlText w:val="•"/>
      <w:lvlJc w:val="left"/>
      <w:pPr>
        <w:ind w:left="5821" w:hanging="172"/>
      </w:pPr>
      <w:rPr>
        <w:rFonts w:hint="default"/>
        <w:lang w:val="ru-RU" w:eastAsia="en-US" w:bidi="ar-SA"/>
      </w:rPr>
    </w:lvl>
  </w:abstractNum>
  <w:abstractNum w:abstractNumId="3" w15:restartNumberingAfterBreak="0">
    <w:nsid w:val="06466A7B"/>
    <w:multiLevelType w:val="multilevel"/>
    <w:tmpl w:val="5C1C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7096A"/>
    <w:multiLevelType w:val="multilevel"/>
    <w:tmpl w:val="91C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61F4D"/>
    <w:multiLevelType w:val="multilevel"/>
    <w:tmpl w:val="261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C10A0"/>
    <w:multiLevelType w:val="multilevel"/>
    <w:tmpl w:val="050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108B7"/>
    <w:multiLevelType w:val="multilevel"/>
    <w:tmpl w:val="866C52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822DD1"/>
    <w:multiLevelType w:val="multilevel"/>
    <w:tmpl w:val="F02A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F6E7A"/>
    <w:multiLevelType w:val="multilevel"/>
    <w:tmpl w:val="382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1E1D71"/>
    <w:multiLevelType w:val="multilevel"/>
    <w:tmpl w:val="6500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A2202"/>
    <w:multiLevelType w:val="multilevel"/>
    <w:tmpl w:val="BCA6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B6BBD"/>
    <w:multiLevelType w:val="multilevel"/>
    <w:tmpl w:val="DFC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F4CC2"/>
    <w:multiLevelType w:val="multilevel"/>
    <w:tmpl w:val="CCC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40C17"/>
    <w:multiLevelType w:val="multilevel"/>
    <w:tmpl w:val="05B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DB2DC6"/>
    <w:multiLevelType w:val="multilevel"/>
    <w:tmpl w:val="994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E34003"/>
    <w:multiLevelType w:val="multilevel"/>
    <w:tmpl w:val="D64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172943"/>
    <w:multiLevelType w:val="multilevel"/>
    <w:tmpl w:val="40B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7153C"/>
    <w:multiLevelType w:val="multilevel"/>
    <w:tmpl w:val="A43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9129AD"/>
    <w:multiLevelType w:val="multilevel"/>
    <w:tmpl w:val="0CE2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C7568D"/>
    <w:multiLevelType w:val="multilevel"/>
    <w:tmpl w:val="2B6A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67068B"/>
    <w:multiLevelType w:val="hybridMultilevel"/>
    <w:tmpl w:val="53E6FAAE"/>
    <w:lvl w:ilvl="0" w:tplc="6F7EA83E">
      <w:numFmt w:val="bullet"/>
      <w:lvlText w:val="•"/>
      <w:lvlJc w:val="left"/>
      <w:pPr>
        <w:ind w:left="3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1" w:tplc="C2CCBDCA">
      <w:numFmt w:val="bullet"/>
      <w:lvlText w:val="•"/>
      <w:lvlJc w:val="left"/>
      <w:pPr>
        <w:ind w:left="1010" w:hanging="432"/>
      </w:pPr>
      <w:rPr>
        <w:rFonts w:hint="default"/>
        <w:lang w:val="ru-RU" w:eastAsia="en-US" w:bidi="ar-SA"/>
      </w:rPr>
    </w:lvl>
    <w:lvl w:ilvl="2" w:tplc="A6A49590">
      <w:numFmt w:val="bullet"/>
      <w:lvlText w:val="•"/>
      <w:lvlJc w:val="left"/>
      <w:pPr>
        <w:ind w:left="1701" w:hanging="432"/>
      </w:pPr>
      <w:rPr>
        <w:rFonts w:hint="default"/>
        <w:lang w:val="ru-RU" w:eastAsia="en-US" w:bidi="ar-SA"/>
      </w:rPr>
    </w:lvl>
    <w:lvl w:ilvl="3" w:tplc="3DD0A16C">
      <w:numFmt w:val="bullet"/>
      <w:lvlText w:val="•"/>
      <w:lvlJc w:val="left"/>
      <w:pPr>
        <w:ind w:left="2392" w:hanging="432"/>
      </w:pPr>
      <w:rPr>
        <w:rFonts w:hint="default"/>
        <w:lang w:val="ru-RU" w:eastAsia="en-US" w:bidi="ar-SA"/>
      </w:rPr>
    </w:lvl>
    <w:lvl w:ilvl="4" w:tplc="3ACE775C">
      <w:numFmt w:val="bullet"/>
      <w:lvlText w:val="•"/>
      <w:lvlJc w:val="left"/>
      <w:pPr>
        <w:ind w:left="3083" w:hanging="432"/>
      </w:pPr>
      <w:rPr>
        <w:rFonts w:hint="default"/>
        <w:lang w:val="ru-RU" w:eastAsia="en-US" w:bidi="ar-SA"/>
      </w:rPr>
    </w:lvl>
    <w:lvl w:ilvl="5" w:tplc="6178D590">
      <w:numFmt w:val="bullet"/>
      <w:lvlText w:val="•"/>
      <w:lvlJc w:val="left"/>
      <w:pPr>
        <w:ind w:left="3774" w:hanging="432"/>
      </w:pPr>
      <w:rPr>
        <w:rFonts w:hint="default"/>
        <w:lang w:val="ru-RU" w:eastAsia="en-US" w:bidi="ar-SA"/>
      </w:rPr>
    </w:lvl>
    <w:lvl w:ilvl="6" w:tplc="6BA2948E">
      <w:numFmt w:val="bullet"/>
      <w:lvlText w:val="•"/>
      <w:lvlJc w:val="left"/>
      <w:pPr>
        <w:ind w:left="4465" w:hanging="432"/>
      </w:pPr>
      <w:rPr>
        <w:rFonts w:hint="default"/>
        <w:lang w:val="ru-RU" w:eastAsia="en-US" w:bidi="ar-SA"/>
      </w:rPr>
    </w:lvl>
    <w:lvl w:ilvl="7" w:tplc="90EEA32E">
      <w:numFmt w:val="bullet"/>
      <w:lvlText w:val="•"/>
      <w:lvlJc w:val="left"/>
      <w:pPr>
        <w:ind w:left="5156" w:hanging="432"/>
      </w:pPr>
      <w:rPr>
        <w:rFonts w:hint="default"/>
        <w:lang w:val="ru-RU" w:eastAsia="en-US" w:bidi="ar-SA"/>
      </w:rPr>
    </w:lvl>
    <w:lvl w:ilvl="8" w:tplc="BC5CB60E">
      <w:numFmt w:val="bullet"/>
      <w:lvlText w:val="•"/>
      <w:lvlJc w:val="left"/>
      <w:pPr>
        <w:ind w:left="5847" w:hanging="432"/>
      </w:pPr>
      <w:rPr>
        <w:rFonts w:hint="default"/>
        <w:lang w:val="ru-RU" w:eastAsia="en-US" w:bidi="ar-SA"/>
      </w:rPr>
    </w:lvl>
  </w:abstractNum>
  <w:abstractNum w:abstractNumId="22" w15:restartNumberingAfterBreak="0">
    <w:nsid w:val="366E5412"/>
    <w:multiLevelType w:val="multilevel"/>
    <w:tmpl w:val="F1A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752CA4"/>
    <w:multiLevelType w:val="multilevel"/>
    <w:tmpl w:val="88C2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94142"/>
    <w:multiLevelType w:val="multilevel"/>
    <w:tmpl w:val="AB8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9C19E5"/>
    <w:multiLevelType w:val="multilevel"/>
    <w:tmpl w:val="444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F52E1"/>
    <w:multiLevelType w:val="multilevel"/>
    <w:tmpl w:val="A0A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32397D"/>
    <w:multiLevelType w:val="multilevel"/>
    <w:tmpl w:val="74F0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9274D9"/>
    <w:multiLevelType w:val="multilevel"/>
    <w:tmpl w:val="099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F64D7"/>
    <w:multiLevelType w:val="multilevel"/>
    <w:tmpl w:val="B474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6351A"/>
    <w:multiLevelType w:val="multilevel"/>
    <w:tmpl w:val="CBF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0753F"/>
    <w:multiLevelType w:val="multilevel"/>
    <w:tmpl w:val="6C8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B16120"/>
    <w:multiLevelType w:val="hybridMultilevel"/>
    <w:tmpl w:val="A876586E"/>
    <w:lvl w:ilvl="0" w:tplc="CC7AFC14">
      <w:numFmt w:val="bullet"/>
      <w:lvlText w:val="•"/>
      <w:lvlJc w:val="left"/>
      <w:pPr>
        <w:ind w:left="31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 w:tplc="36DE2E16">
      <w:numFmt w:val="bullet"/>
      <w:lvlText w:val="•"/>
      <w:lvlJc w:val="left"/>
      <w:pPr>
        <w:ind w:left="1010" w:hanging="440"/>
      </w:pPr>
      <w:rPr>
        <w:rFonts w:hint="default"/>
        <w:lang w:val="ru-RU" w:eastAsia="en-US" w:bidi="ar-SA"/>
      </w:rPr>
    </w:lvl>
    <w:lvl w:ilvl="2" w:tplc="87BE10A6">
      <w:numFmt w:val="bullet"/>
      <w:lvlText w:val="•"/>
      <w:lvlJc w:val="left"/>
      <w:pPr>
        <w:ind w:left="1700" w:hanging="440"/>
      </w:pPr>
      <w:rPr>
        <w:rFonts w:hint="default"/>
        <w:lang w:val="ru-RU" w:eastAsia="en-US" w:bidi="ar-SA"/>
      </w:rPr>
    </w:lvl>
    <w:lvl w:ilvl="3" w:tplc="216A4680">
      <w:numFmt w:val="bullet"/>
      <w:lvlText w:val="•"/>
      <w:lvlJc w:val="left"/>
      <w:pPr>
        <w:ind w:left="2390" w:hanging="440"/>
      </w:pPr>
      <w:rPr>
        <w:rFonts w:hint="default"/>
        <w:lang w:val="ru-RU" w:eastAsia="en-US" w:bidi="ar-SA"/>
      </w:rPr>
    </w:lvl>
    <w:lvl w:ilvl="4" w:tplc="F4C48B0C">
      <w:numFmt w:val="bullet"/>
      <w:lvlText w:val="•"/>
      <w:lvlJc w:val="left"/>
      <w:pPr>
        <w:ind w:left="3081" w:hanging="440"/>
      </w:pPr>
      <w:rPr>
        <w:rFonts w:hint="default"/>
        <w:lang w:val="ru-RU" w:eastAsia="en-US" w:bidi="ar-SA"/>
      </w:rPr>
    </w:lvl>
    <w:lvl w:ilvl="5" w:tplc="D77C7338">
      <w:numFmt w:val="bullet"/>
      <w:lvlText w:val="•"/>
      <w:lvlJc w:val="left"/>
      <w:pPr>
        <w:ind w:left="3771" w:hanging="440"/>
      </w:pPr>
      <w:rPr>
        <w:rFonts w:hint="default"/>
        <w:lang w:val="ru-RU" w:eastAsia="en-US" w:bidi="ar-SA"/>
      </w:rPr>
    </w:lvl>
    <w:lvl w:ilvl="6" w:tplc="C1B60E32">
      <w:numFmt w:val="bullet"/>
      <w:lvlText w:val="•"/>
      <w:lvlJc w:val="left"/>
      <w:pPr>
        <w:ind w:left="4461" w:hanging="440"/>
      </w:pPr>
      <w:rPr>
        <w:rFonts w:hint="default"/>
        <w:lang w:val="ru-RU" w:eastAsia="en-US" w:bidi="ar-SA"/>
      </w:rPr>
    </w:lvl>
    <w:lvl w:ilvl="7" w:tplc="051E8C9A">
      <w:numFmt w:val="bullet"/>
      <w:lvlText w:val="•"/>
      <w:lvlJc w:val="left"/>
      <w:pPr>
        <w:ind w:left="5152" w:hanging="440"/>
      </w:pPr>
      <w:rPr>
        <w:rFonts w:hint="default"/>
        <w:lang w:val="ru-RU" w:eastAsia="en-US" w:bidi="ar-SA"/>
      </w:rPr>
    </w:lvl>
    <w:lvl w:ilvl="8" w:tplc="62C6AE54">
      <w:numFmt w:val="bullet"/>
      <w:lvlText w:val="•"/>
      <w:lvlJc w:val="left"/>
      <w:pPr>
        <w:ind w:left="5842" w:hanging="440"/>
      </w:pPr>
      <w:rPr>
        <w:rFonts w:hint="default"/>
        <w:lang w:val="ru-RU" w:eastAsia="en-US" w:bidi="ar-SA"/>
      </w:rPr>
    </w:lvl>
  </w:abstractNum>
  <w:abstractNum w:abstractNumId="33" w15:restartNumberingAfterBreak="0">
    <w:nsid w:val="5CC40C30"/>
    <w:multiLevelType w:val="multilevel"/>
    <w:tmpl w:val="6C1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E8718D"/>
    <w:multiLevelType w:val="multilevel"/>
    <w:tmpl w:val="F1C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4605E7"/>
    <w:multiLevelType w:val="multilevel"/>
    <w:tmpl w:val="5648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D350D7"/>
    <w:multiLevelType w:val="multilevel"/>
    <w:tmpl w:val="F836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A5CAC"/>
    <w:multiLevelType w:val="multilevel"/>
    <w:tmpl w:val="E152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4A54E7"/>
    <w:multiLevelType w:val="multilevel"/>
    <w:tmpl w:val="C2AE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4F03A4"/>
    <w:multiLevelType w:val="multilevel"/>
    <w:tmpl w:val="8D9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0F367E"/>
    <w:multiLevelType w:val="multilevel"/>
    <w:tmpl w:val="854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90A6F"/>
    <w:multiLevelType w:val="multilevel"/>
    <w:tmpl w:val="FDF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3A7715"/>
    <w:multiLevelType w:val="multilevel"/>
    <w:tmpl w:val="66D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3D4914"/>
    <w:multiLevelType w:val="multilevel"/>
    <w:tmpl w:val="B28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3C76B2"/>
    <w:multiLevelType w:val="multilevel"/>
    <w:tmpl w:val="D4D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9D283D"/>
    <w:multiLevelType w:val="multilevel"/>
    <w:tmpl w:val="EA7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3"/>
  </w:num>
  <w:num w:numId="3">
    <w:abstractNumId w:val="0"/>
  </w:num>
  <w:num w:numId="4">
    <w:abstractNumId w:val="1"/>
  </w:num>
  <w:num w:numId="5">
    <w:abstractNumId w:val="4"/>
  </w:num>
  <w:num w:numId="6">
    <w:abstractNumId w:val="45"/>
  </w:num>
  <w:num w:numId="7">
    <w:abstractNumId w:val="15"/>
  </w:num>
  <w:num w:numId="8">
    <w:abstractNumId w:val="9"/>
  </w:num>
  <w:num w:numId="9">
    <w:abstractNumId w:val="35"/>
  </w:num>
  <w:num w:numId="10">
    <w:abstractNumId w:val="40"/>
  </w:num>
  <w:num w:numId="11">
    <w:abstractNumId w:val="25"/>
  </w:num>
  <w:num w:numId="12">
    <w:abstractNumId w:val="20"/>
  </w:num>
  <w:num w:numId="13">
    <w:abstractNumId w:val="18"/>
  </w:num>
  <w:num w:numId="14">
    <w:abstractNumId w:val="28"/>
  </w:num>
  <w:num w:numId="15">
    <w:abstractNumId w:val="13"/>
  </w:num>
  <w:num w:numId="16">
    <w:abstractNumId w:val="12"/>
  </w:num>
  <w:num w:numId="17">
    <w:abstractNumId w:val="26"/>
  </w:num>
  <w:num w:numId="18">
    <w:abstractNumId w:val="34"/>
  </w:num>
  <w:num w:numId="19">
    <w:abstractNumId w:val="23"/>
  </w:num>
  <w:num w:numId="20">
    <w:abstractNumId w:val="19"/>
  </w:num>
  <w:num w:numId="21">
    <w:abstractNumId w:val="37"/>
  </w:num>
  <w:num w:numId="22">
    <w:abstractNumId w:val="14"/>
  </w:num>
  <w:num w:numId="23">
    <w:abstractNumId w:val="44"/>
  </w:num>
  <w:num w:numId="24">
    <w:abstractNumId w:val="41"/>
  </w:num>
  <w:num w:numId="25">
    <w:abstractNumId w:val="17"/>
  </w:num>
  <w:num w:numId="26">
    <w:abstractNumId w:val="42"/>
  </w:num>
  <w:num w:numId="27">
    <w:abstractNumId w:val="16"/>
  </w:num>
  <w:num w:numId="28">
    <w:abstractNumId w:val="22"/>
  </w:num>
  <w:num w:numId="29">
    <w:abstractNumId w:val="38"/>
  </w:num>
  <w:num w:numId="30">
    <w:abstractNumId w:val="30"/>
  </w:num>
  <w:num w:numId="31">
    <w:abstractNumId w:val="11"/>
  </w:num>
  <w:num w:numId="32">
    <w:abstractNumId w:val="6"/>
  </w:num>
  <w:num w:numId="33">
    <w:abstractNumId w:val="10"/>
  </w:num>
  <w:num w:numId="34">
    <w:abstractNumId w:val="39"/>
  </w:num>
  <w:num w:numId="35">
    <w:abstractNumId w:val="31"/>
  </w:num>
  <w:num w:numId="36">
    <w:abstractNumId w:val="29"/>
  </w:num>
  <w:num w:numId="37">
    <w:abstractNumId w:val="27"/>
  </w:num>
  <w:num w:numId="38">
    <w:abstractNumId w:val="43"/>
  </w:num>
  <w:num w:numId="39">
    <w:abstractNumId w:val="24"/>
  </w:num>
  <w:num w:numId="40">
    <w:abstractNumId w:val="8"/>
  </w:num>
  <w:num w:numId="41">
    <w:abstractNumId w:val="3"/>
  </w:num>
  <w:num w:numId="42">
    <w:abstractNumId w:val="5"/>
  </w:num>
  <w:num w:numId="43">
    <w:abstractNumId w:val="36"/>
  </w:num>
  <w:num w:numId="44">
    <w:abstractNumId w:val="21"/>
  </w:num>
  <w:num w:numId="45">
    <w:abstractNumId w:val="32"/>
  </w:num>
  <w:num w:numId="46">
    <w:abstractNumId w:val="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92"/>
    <w:rsid w:val="00015BF7"/>
    <w:rsid w:val="0003001C"/>
    <w:rsid w:val="000B72A9"/>
    <w:rsid w:val="0020707B"/>
    <w:rsid w:val="00286BA1"/>
    <w:rsid w:val="0036364B"/>
    <w:rsid w:val="004A4146"/>
    <w:rsid w:val="005941EF"/>
    <w:rsid w:val="00596419"/>
    <w:rsid w:val="005D5758"/>
    <w:rsid w:val="007127F7"/>
    <w:rsid w:val="0088372D"/>
    <w:rsid w:val="008F0CF5"/>
    <w:rsid w:val="00901E7F"/>
    <w:rsid w:val="009B7525"/>
    <w:rsid w:val="00A2209A"/>
    <w:rsid w:val="00A50B42"/>
    <w:rsid w:val="00AA1AC4"/>
    <w:rsid w:val="00AE5894"/>
    <w:rsid w:val="00B811D3"/>
    <w:rsid w:val="00B83792"/>
    <w:rsid w:val="00C44EB5"/>
    <w:rsid w:val="00C505B8"/>
    <w:rsid w:val="00C63C5D"/>
    <w:rsid w:val="00C67A49"/>
    <w:rsid w:val="00CB2AA2"/>
    <w:rsid w:val="00DA284D"/>
    <w:rsid w:val="00DC4878"/>
    <w:rsid w:val="00F11330"/>
    <w:rsid w:val="00F63C76"/>
    <w:rsid w:val="00F831F6"/>
    <w:rsid w:val="00FB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1828C"/>
  <w15:chartTrackingRefBased/>
  <w15:docId w15:val="{04631598-B830-4C03-A3E6-E50784E2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7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3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7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837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83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8379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unhideWhenUsed/>
    <w:rsid w:val="00B8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792"/>
    <w:rPr>
      <w:b/>
      <w:bCs/>
    </w:rPr>
  </w:style>
  <w:style w:type="table" w:customStyle="1" w:styleId="11">
    <w:name w:val="Сетка таблицы1"/>
    <w:basedOn w:val="a1"/>
    <w:next w:val="a5"/>
    <w:uiPriority w:val="59"/>
    <w:rsid w:val="00B83792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8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379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E5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44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44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44E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C44EB5"/>
    <w:rPr>
      <w:rFonts w:ascii="Times New Roman" w:eastAsia="Times New Roman" w:hAnsi="Times New Roman" w:cs="Times New Roman"/>
      <w:sz w:val="29"/>
      <w:szCs w:val="29"/>
    </w:rPr>
  </w:style>
  <w:style w:type="paragraph" w:styleId="a9">
    <w:name w:val="header"/>
    <w:basedOn w:val="a"/>
    <w:link w:val="aa"/>
    <w:uiPriority w:val="99"/>
    <w:unhideWhenUsed/>
    <w:rsid w:val="00286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6BA1"/>
  </w:style>
  <w:style w:type="paragraph" w:styleId="ab">
    <w:name w:val="footer"/>
    <w:basedOn w:val="a"/>
    <w:link w:val="ac"/>
    <w:uiPriority w:val="99"/>
    <w:unhideWhenUsed/>
    <w:rsid w:val="00286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1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B2C3-7585-4D30-BEB5-F6E01A7C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44</Pages>
  <Words>13122</Words>
  <Characters>74802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2026-02-02T06:15:00Z</dcterms:created>
  <dcterms:modified xsi:type="dcterms:W3CDTF">2026-04-12T08:48:00Z</dcterms:modified>
</cp:coreProperties>
</file>